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82059F" w14:textId="32055BD6" w:rsidR="00DB1A31" w:rsidRPr="001D288B" w:rsidRDefault="00DB1A31" w:rsidP="0010288F">
      <w:pPr>
        <w:pStyle w:val="Heading1"/>
        <w:jc w:val="center"/>
        <w:rPr>
          <w:b/>
          <w:bCs/>
          <w:sz w:val="48"/>
          <w:szCs w:val="48"/>
        </w:rPr>
      </w:pPr>
      <w:r w:rsidRPr="001D288B">
        <w:rPr>
          <w:b/>
          <w:bCs/>
          <w:sz w:val="48"/>
          <w:szCs w:val="48"/>
        </w:rPr>
        <w:t xml:space="preserve">EIT </w:t>
      </w:r>
      <w:r w:rsidR="003C0F5A">
        <w:rPr>
          <w:b/>
          <w:bCs/>
          <w:sz w:val="48"/>
          <w:szCs w:val="48"/>
        </w:rPr>
        <w:t>Manufacturing - Education</w:t>
      </w:r>
    </w:p>
    <w:p w14:paraId="44FBED6A" w14:textId="4C3964E3" w:rsidR="00964B46" w:rsidRDefault="0010288F" w:rsidP="0010288F">
      <w:pPr>
        <w:pStyle w:val="Heading1"/>
        <w:jc w:val="center"/>
        <w:rPr>
          <w:b/>
          <w:bCs/>
          <w:sz w:val="44"/>
          <w:szCs w:val="44"/>
        </w:rPr>
      </w:pPr>
      <w:r w:rsidRPr="001D288B">
        <w:rPr>
          <w:b/>
          <w:bCs/>
          <w:sz w:val="44"/>
          <w:szCs w:val="44"/>
        </w:rPr>
        <w:t>TAB – General Information</w:t>
      </w:r>
    </w:p>
    <w:p w14:paraId="52D2D423" w14:textId="77777777" w:rsidR="00201705" w:rsidRPr="00201705" w:rsidRDefault="00201705" w:rsidP="00201705"/>
    <w:tbl>
      <w:tblPr>
        <w:tblStyle w:val="TableGrid"/>
        <w:tblW w:w="5000" w:type="pct"/>
        <w:jc w:val="center"/>
        <w:tblLook w:val="04A0" w:firstRow="1" w:lastRow="0" w:firstColumn="1" w:lastColumn="0" w:noHBand="0" w:noVBand="1"/>
      </w:tblPr>
      <w:tblGrid>
        <w:gridCol w:w="4158"/>
        <w:gridCol w:w="3638"/>
        <w:gridCol w:w="3222"/>
        <w:gridCol w:w="4370"/>
      </w:tblGrid>
      <w:tr w:rsidR="004B0F38" w:rsidRPr="0010288F" w14:paraId="655A2DEA" w14:textId="30477D88" w:rsidTr="006D36AD">
        <w:trPr>
          <w:jc w:val="center"/>
        </w:trPr>
        <w:tc>
          <w:tcPr>
            <w:tcW w:w="5000" w:type="pct"/>
            <w:gridSpan w:val="4"/>
            <w:shd w:val="clear" w:color="auto" w:fill="4472C4" w:themeFill="accent1"/>
            <w:vAlign w:val="center"/>
          </w:tcPr>
          <w:p w14:paraId="41A785D3" w14:textId="0B550142" w:rsidR="004B0F38" w:rsidRDefault="004B0F38" w:rsidP="0010288F">
            <w:pPr>
              <w:jc w:val="center"/>
              <w:rPr>
                <w:color w:val="FFFFFF" w:themeColor="background1"/>
              </w:rPr>
            </w:pPr>
            <w:r>
              <w:rPr>
                <w:color w:val="FFFFFF" w:themeColor="background1"/>
              </w:rPr>
              <w:t>General Project Info</w:t>
            </w:r>
          </w:p>
        </w:tc>
      </w:tr>
      <w:tr w:rsidR="00012D5A" w:rsidRPr="004B0F38" w14:paraId="1D3D1230" w14:textId="77777777" w:rsidTr="006D36AD">
        <w:trPr>
          <w:jc w:val="center"/>
        </w:trPr>
        <w:tc>
          <w:tcPr>
            <w:tcW w:w="1351" w:type="pct"/>
            <w:shd w:val="clear" w:color="auto" w:fill="4472C4" w:themeFill="accent1"/>
            <w:vAlign w:val="center"/>
          </w:tcPr>
          <w:p w14:paraId="14A6F097" w14:textId="751040C4" w:rsidR="00012D5A" w:rsidRPr="004B0F38" w:rsidRDefault="00012D5A" w:rsidP="004B0F38">
            <w:pPr>
              <w:jc w:val="center"/>
              <w:rPr>
                <w:color w:val="FFFFFF" w:themeColor="background1"/>
              </w:rPr>
            </w:pPr>
            <w:r w:rsidRPr="004B0F38">
              <w:rPr>
                <w:color w:val="FFFFFF" w:themeColor="background1"/>
              </w:rPr>
              <w:t>Field Name</w:t>
            </w:r>
          </w:p>
        </w:tc>
        <w:tc>
          <w:tcPr>
            <w:tcW w:w="1182" w:type="pct"/>
            <w:shd w:val="clear" w:color="auto" w:fill="4472C4" w:themeFill="accent1"/>
            <w:vAlign w:val="center"/>
          </w:tcPr>
          <w:p w14:paraId="63689770" w14:textId="41B52212" w:rsidR="00012D5A" w:rsidRPr="004B0F38" w:rsidRDefault="00012D5A" w:rsidP="004B0F38">
            <w:pPr>
              <w:jc w:val="center"/>
              <w:rPr>
                <w:color w:val="FFFFFF" w:themeColor="background1"/>
              </w:rPr>
            </w:pPr>
            <w:r w:rsidRPr="004B0F38">
              <w:rPr>
                <w:color w:val="FFFFFF" w:themeColor="background1"/>
              </w:rPr>
              <w:t>Help</w:t>
            </w:r>
            <w:r w:rsidR="003D0D0C">
              <w:rPr>
                <w:color w:val="FFFFFF" w:themeColor="background1"/>
              </w:rPr>
              <w:t xml:space="preserve"> text</w:t>
            </w:r>
          </w:p>
        </w:tc>
        <w:tc>
          <w:tcPr>
            <w:tcW w:w="1047" w:type="pct"/>
            <w:shd w:val="clear" w:color="auto" w:fill="4472C4" w:themeFill="accent1"/>
            <w:vAlign w:val="center"/>
          </w:tcPr>
          <w:p w14:paraId="3E868193" w14:textId="6DAB5E5E" w:rsidR="00012D5A" w:rsidRPr="004B0F38" w:rsidRDefault="00012D5A" w:rsidP="004B0F38">
            <w:pPr>
              <w:jc w:val="center"/>
              <w:rPr>
                <w:color w:val="FFFFFF" w:themeColor="background1"/>
              </w:rPr>
            </w:pPr>
            <w:r w:rsidRPr="004B0F38">
              <w:rPr>
                <w:color w:val="FFFFFF" w:themeColor="background1"/>
              </w:rPr>
              <w:t>Field Type</w:t>
            </w:r>
          </w:p>
        </w:tc>
        <w:tc>
          <w:tcPr>
            <w:tcW w:w="1419" w:type="pct"/>
            <w:shd w:val="clear" w:color="auto" w:fill="4472C4" w:themeFill="accent1"/>
            <w:vAlign w:val="center"/>
          </w:tcPr>
          <w:p w14:paraId="45AD1CF7" w14:textId="50EC999F" w:rsidR="00012D5A" w:rsidRPr="004B0F38" w:rsidRDefault="00012D5A" w:rsidP="004B0F38">
            <w:pPr>
              <w:jc w:val="center"/>
              <w:rPr>
                <w:color w:val="FFFFFF" w:themeColor="background1"/>
              </w:rPr>
            </w:pPr>
            <w:r>
              <w:rPr>
                <w:color w:val="FFFFFF" w:themeColor="background1"/>
              </w:rPr>
              <w:t>Input</w:t>
            </w:r>
          </w:p>
        </w:tc>
      </w:tr>
      <w:tr w:rsidR="00012D5A" w14:paraId="209111F6" w14:textId="2FAA7682" w:rsidTr="006D36AD">
        <w:trPr>
          <w:jc w:val="center"/>
        </w:trPr>
        <w:tc>
          <w:tcPr>
            <w:tcW w:w="1351" w:type="pct"/>
            <w:vAlign w:val="center"/>
          </w:tcPr>
          <w:p w14:paraId="4FA04F03" w14:textId="355A2F94" w:rsidR="00012D5A" w:rsidRPr="0042443D" w:rsidRDefault="00012D5A" w:rsidP="00167EA7">
            <w:pPr>
              <w:rPr>
                <w:rFonts w:ascii="Calibri Light" w:hAnsi="Calibri Light" w:cs="Calibri Light"/>
                <w:color w:val="000000"/>
              </w:rPr>
            </w:pPr>
            <w:r w:rsidRPr="0042443D">
              <w:rPr>
                <w:rFonts w:ascii="Calibri Light" w:hAnsi="Calibri Light" w:cs="Calibri Light"/>
                <w:color w:val="000000"/>
              </w:rPr>
              <w:t>Area</w:t>
            </w:r>
          </w:p>
        </w:tc>
        <w:tc>
          <w:tcPr>
            <w:tcW w:w="1182" w:type="pct"/>
            <w:vAlign w:val="center"/>
          </w:tcPr>
          <w:p w14:paraId="5403FA3C" w14:textId="77777777" w:rsidR="00012D5A" w:rsidRDefault="00012D5A" w:rsidP="00167EA7"/>
        </w:tc>
        <w:tc>
          <w:tcPr>
            <w:tcW w:w="1047" w:type="pct"/>
            <w:vAlign w:val="center"/>
          </w:tcPr>
          <w:p w14:paraId="37A3A8F6" w14:textId="27755046" w:rsidR="00012D5A" w:rsidRPr="0010288F" w:rsidRDefault="00012D5A" w:rsidP="00167EA7">
            <w:pPr>
              <w:rPr>
                <w:i/>
                <w:iCs/>
              </w:rPr>
            </w:pPr>
            <w:r w:rsidRPr="0010288F">
              <w:rPr>
                <w:i/>
                <w:iCs/>
              </w:rPr>
              <w:t>Automatic set up in the Tool</w:t>
            </w:r>
          </w:p>
        </w:tc>
        <w:tc>
          <w:tcPr>
            <w:tcW w:w="1419" w:type="pct"/>
            <w:vAlign w:val="center"/>
          </w:tcPr>
          <w:p w14:paraId="39912F52" w14:textId="27F63485" w:rsidR="00012D5A" w:rsidRPr="00025FC0" w:rsidRDefault="00012D5A" w:rsidP="00167EA7">
            <w:pPr>
              <w:rPr>
                <w:i/>
                <w:iCs/>
              </w:rPr>
            </w:pPr>
          </w:p>
        </w:tc>
      </w:tr>
      <w:tr w:rsidR="00012D5A" w14:paraId="15941131" w14:textId="2403D8CC" w:rsidTr="006D36AD">
        <w:trPr>
          <w:jc w:val="center"/>
        </w:trPr>
        <w:tc>
          <w:tcPr>
            <w:tcW w:w="1351" w:type="pct"/>
            <w:vAlign w:val="center"/>
          </w:tcPr>
          <w:p w14:paraId="786ACF73" w14:textId="1ED82D5E" w:rsidR="00012D5A" w:rsidRPr="0042443D" w:rsidRDefault="00012D5A" w:rsidP="00167EA7">
            <w:pPr>
              <w:rPr>
                <w:rFonts w:ascii="Calibri Light" w:hAnsi="Calibri Light" w:cs="Calibri Light"/>
                <w:color w:val="000000"/>
              </w:rPr>
            </w:pPr>
            <w:r w:rsidRPr="0042443D">
              <w:rPr>
                <w:rFonts w:ascii="Calibri Light" w:hAnsi="Calibri Light" w:cs="Calibri Light"/>
                <w:color w:val="000000"/>
              </w:rPr>
              <w:t>Segment</w:t>
            </w:r>
          </w:p>
        </w:tc>
        <w:tc>
          <w:tcPr>
            <w:tcW w:w="1182" w:type="pct"/>
            <w:vAlign w:val="center"/>
          </w:tcPr>
          <w:p w14:paraId="34A55AC0" w14:textId="77777777" w:rsidR="00012D5A" w:rsidRDefault="00012D5A" w:rsidP="00167EA7"/>
        </w:tc>
        <w:tc>
          <w:tcPr>
            <w:tcW w:w="1047" w:type="pct"/>
            <w:vAlign w:val="center"/>
          </w:tcPr>
          <w:p w14:paraId="469747D9" w14:textId="7F896EE6" w:rsidR="00012D5A" w:rsidRDefault="00012D5A" w:rsidP="00167EA7">
            <w:r w:rsidRPr="0010288F">
              <w:t>Automatic set up in the Tool</w:t>
            </w:r>
          </w:p>
        </w:tc>
        <w:tc>
          <w:tcPr>
            <w:tcW w:w="1419" w:type="pct"/>
            <w:vAlign w:val="center"/>
          </w:tcPr>
          <w:p w14:paraId="42A0C621" w14:textId="2B499E25" w:rsidR="00012D5A" w:rsidRPr="00025FC0" w:rsidRDefault="00012D5A" w:rsidP="00167EA7">
            <w:pPr>
              <w:rPr>
                <w:i/>
                <w:iCs/>
              </w:rPr>
            </w:pPr>
          </w:p>
        </w:tc>
      </w:tr>
      <w:tr w:rsidR="00012D5A" w14:paraId="39DA3B9D" w14:textId="6EFA725A" w:rsidTr="006D36AD">
        <w:trPr>
          <w:trHeight w:val="548"/>
          <w:jc w:val="center"/>
        </w:trPr>
        <w:tc>
          <w:tcPr>
            <w:tcW w:w="1351" w:type="pct"/>
            <w:vAlign w:val="center"/>
          </w:tcPr>
          <w:p w14:paraId="7C14EF93" w14:textId="1BFD1B76" w:rsidR="00012D5A" w:rsidRPr="0042443D" w:rsidRDefault="00012D5A" w:rsidP="00167EA7">
            <w:pPr>
              <w:rPr>
                <w:rFonts w:ascii="Calibri Light" w:hAnsi="Calibri Light" w:cs="Calibri Light"/>
                <w:color w:val="000000"/>
              </w:rPr>
            </w:pPr>
            <w:r w:rsidRPr="0042443D">
              <w:rPr>
                <w:rFonts w:ascii="Calibri Light" w:hAnsi="Calibri Light" w:cs="Calibri Light"/>
                <w:color w:val="000000"/>
              </w:rPr>
              <w:t>Activity Title</w:t>
            </w:r>
          </w:p>
        </w:tc>
        <w:tc>
          <w:tcPr>
            <w:tcW w:w="1182" w:type="pct"/>
            <w:vAlign w:val="center"/>
          </w:tcPr>
          <w:p w14:paraId="4A37DBA7" w14:textId="3DE8E9EA" w:rsidR="00012D5A" w:rsidRPr="00DC048F" w:rsidRDefault="00DC048F" w:rsidP="00167EA7">
            <w:r w:rsidRPr="00DC048F">
              <w:t>Add the Activity Title</w:t>
            </w:r>
          </w:p>
        </w:tc>
        <w:tc>
          <w:tcPr>
            <w:tcW w:w="1047" w:type="pct"/>
            <w:vAlign w:val="center"/>
          </w:tcPr>
          <w:p w14:paraId="5BF27C3E" w14:textId="0739A21D" w:rsidR="00012D5A" w:rsidRPr="0010288F" w:rsidRDefault="00012D5A" w:rsidP="00167EA7">
            <w:pPr>
              <w:rPr>
                <w:i/>
                <w:iCs/>
              </w:rPr>
            </w:pPr>
            <w:r w:rsidRPr="0010288F">
              <w:rPr>
                <w:i/>
                <w:iCs/>
              </w:rPr>
              <w:t>Text</w:t>
            </w:r>
          </w:p>
        </w:tc>
        <w:tc>
          <w:tcPr>
            <w:tcW w:w="1419" w:type="pct"/>
            <w:vAlign w:val="center"/>
          </w:tcPr>
          <w:p w14:paraId="1901D2BF" w14:textId="32EB6347" w:rsidR="00012D5A" w:rsidRPr="00025FC0" w:rsidRDefault="00605729" w:rsidP="00167EA7">
            <w:pPr>
              <w:rPr>
                <w:i/>
                <w:iCs/>
              </w:rPr>
            </w:pPr>
            <w:r w:rsidRPr="00DC048F">
              <w:t>Activity Title</w:t>
            </w:r>
          </w:p>
        </w:tc>
      </w:tr>
      <w:tr w:rsidR="00012D5A" w14:paraId="4143FF90" w14:textId="4C88FB7B" w:rsidTr="006D36AD">
        <w:trPr>
          <w:jc w:val="center"/>
        </w:trPr>
        <w:tc>
          <w:tcPr>
            <w:tcW w:w="1351" w:type="pct"/>
            <w:vAlign w:val="center"/>
          </w:tcPr>
          <w:p w14:paraId="042DB61A" w14:textId="42A737EF" w:rsidR="00012D5A" w:rsidRPr="0042443D" w:rsidRDefault="00012D5A" w:rsidP="00167EA7">
            <w:pPr>
              <w:rPr>
                <w:rFonts w:ascii="Calibri Light" w:hAnsi="Calibri Light" w:cs="Calibri Light"/>
                <w:color w:val="000000"/>
              </w:rPr>
            </w:pPr>
            <w:r>
              <w:rPr>
                <w:rFonts w:ascii="Calibri Light" w:hAnsi="Calibri Light" w:cs="Calibri Light"/>
                <w:color w:val="000000"/>
              </w:rPr>
              <w:t xml:space="preserve">Activity Acronym </w:t>
            </w:r>
          </w:p>
        </w:tc>
        <w:tc>
          <w:tcPr>
            <w:tcW w:w="1182" w:type="pct"/>
            <w:vAlign w:val="center"/>
          </w:tcPr>
          <w:p w14:paraId="68AFC288" w14:textId="18C59559" w:rsidR="00012D5A" w:rsidRPr="00DC048F" w:rsidRDefault="00DC048F" w:rsidP="00167EA7">
            <w:r w:rsidRPr="00DC048F">
              <w:t>Add the Activity Acronym</w:t>
            </w:r>
          </w:p>
        </w:tc>
        <w:tc>
          <w:tcPr>
            <w:tcW w:w="1047" w:type="pct"/>
            <w:vAlign w:val="center"/>
          </w:tcPr>
          <w:p w14:paraId="39C6D95D" w14:textId="490CF333" w:rsidR="00012D5A" w:rsidRPr="0010288F" w:rsidRDefault="00012D5A" w:rsidP="00167EA7">
            <w:pPr>
              <w:rPr>
                <w:i/>
                <w:iCs/>
              </w:rPr>
            </w:pPr>
            <w:r w:rsidRPr="0010288F">
              <w:rPr>
                <w:i/>
                <w:iCs/>
              </w:rPr>
              <w:t>Text</w:t>
            </w:r>
          </w:p>
        </w:tc>
        <w:tc>
          <w:tcPr>
            <w:tcW w:w="1419" w:type="pct"/>
            <w:vAlign w:val="center"/>
          </w:tcPr>
          <w:p w14:paraId="3E246C5C" w14:textId="1D76C126" w:rsidR="00012D5A" w:rsidRPr="00025FC0" w:rsidRDefault="00605729" w:rsidP="00167EA7">
            <w:pPr>
              <w:rPr>
                <w:i/>
                <w:iCs/>
              </w:rPr>
            </w:pPr>
            <w:r w:rsidRPr="00DC048F">
              <w:t>Activity Acronym</w:t>
            </w:r>
          </w:p>
        </w:tc>
      </w:tr>
      <w:tr w:rsidR="00012D5A" w14:paraId="78D34D80" w14:textId="3CB38FBA" w:rsidTr="006D36AD">
        <w:trPr>
          <w:jc w:val="center"/>
        </w:trPr>
        <w:tc>
          <w:tcPr>
            <w:tcW w:w="1351" w:type="pct"/>
            <w:vAlign w:val="center"/>
          </w:tcPr>
          <w:p w14:paraId="187063E5" w14:textId="0406FE30" w:rsidR="00012D5A" w:rsidRPr="0042443D" w:rsidRDefault="00012D5A" w:rsidP="00167EA7">
            <w:pPr>
              <w:rPr>
                <w:rFonts w:ascii="Calibri Light" w:hAnsi="Calibri Light" w:cs="Calibri Light"/>
                <w:color w:val="000000"/>
              </w:rPr>
            </w:pPr>
            <w:r>
              <w:rPr>
                <w:rFonts w:ascii="Calibri Light" w:hAnsi="Calibri Light" w:cs="Calibri Light"/>
                <w:color w:val="000000"/>
              </w:rPr>
              <w:t>Intended Execution Period</w:t>
            </w:r>
          </w:p>
        </w:tc>
        <w:tc>
          <w:tcPr>
            <w:tcW w:w="1182" w:type="pct"/>
            <w:vAlign w:val="center"/>
          </w:tcPr>
          <w:p w14:paraId="2AB500FD" w14:textId="605EA10C" w:rsidR="00012D5A" w:rsidRPr="00DC048F" w:rsidRDefault="0099726F" w:rsidP="00167EA7">
            <w:r w:rsidRPr="0099726F">
              <w:t>1 year Execution period</w:t>
            </w:r>
          </w:p>
        </w:tc>
        <w:tc>
          <w:tcPr>
            <w:tcW w:w="1047" w:type="pct"/>
            <w:vAlign w:val="center"/>
          </w:tcPr>
          <w:p w14:paraId="7CF3B79B" w14:textId="5CBFF22F" w:rsidR="00012D5A" w:rsidRPr="0010288F" w:rsidRDefault="00012D5A" w:rsidP="00167EA7">
            <w:pPr>
              <w:rPr>
                <w:i/>
                <w:iCs/>
              </w:rPr>
            </w:pPr>
            <w:r w:rsidRPr="0010288F">
              <w:rPr>
                <w:i/>
                <w:iCs/>
              </w:rPr>
              <w:t>Automatic set up in the Tool</w:t>
            </w:r>
          </w:p>
        </w:tc>
        <w:tc>
          <w:tcPr>
            <w:tcW w:w="1419" w:type="pct"/>
            <w:vAlign w:val="center"/>
          </w:tcPr>
          <w:p w14:paraId="4F9DA9B6" w14:textId="729AB946" w:rsidR="00012D5A" w:rsidRPr="00025FC0" w:rsidRDefault="00012D5A" w:rsidP="00167EA7">
            <w:pPr>
              <w:rPr>
                <w:i/>
                <w:iCs/>
              </w:rPr>
            </w:pPr>
          </w:p>
        </w:tc>
      </w:tr>
      <w:tr w:rsidR="00012D5A" w14:paraId="4CF4E197" w14:textId="22C35A6E" w:rsidTr="006D36AD">
        <w:trPr>
          <w:trHeight w:val="350"/>
          <w:jc w:val="center"/>
        </w:trPr>
        <w:tc>
          <w:tcPr>
            <w:tcW w:w="1351" w:type="pct"/>
            <w:vAlign w:val="center"/>
          </w:tcPr>
          <w:p w14:paraId="5D5114D2" w14:textId="1B522BE4" w:rsidR="00012D5A" w:rsidRPr="0042443D" w:rsidRDefault="00012D5A" w:rsidP="00167EA7">
            <w:pPr>
              <w:rPr>
                <w:rFonts w:ascii="Calibri Light" w:hAnsi="Calibri Light" w:cs="Calibri Light"/>
                <w:color w:val="000000"/>
              </w:rPr>
            </w:pPr>
            <w:r>
              <w:rPr>
                <w:rFonts w:ascii="Calibri Light" w:hAnsi="Calibri Light" w:cs="Calibri Light"/>
                <w:color w:val="000000"/>
              </w:rPr>
              <w:t>Start/End Date</w:t>
            </w:r>
          </w:p>
        </w:tc>
        <w:tc>
          <w:tcPr>
            <w:tcW w:w="1182" w:type="pct"/>
            <w:vAlign w:val="center"/>
          </w:tcPr>
          <w:p w14:paraId="0A9896BB" w14:textId="0F469781" w:rsidR="00012D5A" w:rsidRPr="00DC048F" w:rsidRDefault="00012D5A" w:rsidP="00167EA7">
            <w:r w:rsidRPr="00DC048F">
              <w:t>1 January – 31 December 2025</w:t>
            </w:r>
          </w:p>
        </w:tc>
        <w:tc>
          <w:tcPr>
            <w:tcW w:w="1047" w:type="pct"/>
            <w:vAlign w:val="center"/>
          </w:tcPr>
          <w:p w14:paraId="1ADB40A1" w14:textId="19D82570" w:rsidR="00012D5A" w:rsidRPr="0010288F" w:rsidRDefault="00012D5A" w:rsidP="00167EA7">
            <w:pPr>
              <w:rPr>
                <w:i/>
                <w:iCs/>
              </w:rPr>
            </w:pPr>
            <w:r w:rsidRPr="0010288F">
              <w:rPr>
                <w:i/>
                <w:iCs/>
              </w:rPr>
              <w:t>Automatic set up in the Tool</w:t>
            </w:r>
          </w:p>
        </w:tc>
        <w:tc>
          <w:tcPr>
            <w:tcW w:w="1419" w:type="pct"/>
            <w:vAlign w:val="center"/>
          </w:tcPr>
          <w:p w14:paraId="3B70E615" w14:textId="34C295B6" w:rsidR="00012D5A" w:rsidRPr="00025FC0" w:rsidRDefault="00012D5A" w:rsidP="00167EA7">
            <w:pPr>
              <w:rPr>
                <w:i/>
                <w:iCs/>
              </w:rPr>
            </w:pPr>
          </w:p>
        </w:tc>
      </w:tr>
      <w:tr w:rsidR="0080562B" w:rsidRPr="0080562B" w14:paraId="43EC0FA0" w14:textId="77777777" w:rsidTr="006D36AD">
        <w:trPr>
          <w:trHeight w:val="242"/>
          <w:jc w:val="center"/>
        </w:trPr>
        <w:tc>
          <w:tcPr>
            <w:tcW w:w="5000" w:type="pct"/>
            <w:gridSpan w:val="4"/>
            <w:shd w:val="clear" w:color="auto" w:fill="4472C4" w:themeFill="accent1"/>
            <w:vAlign w:val="center"/>
          </w:tcPr>
          <w:p w14:paraId="12B1A3F8" w14:textId="57172B40" w:rsidR="0080562B" w:rsidRPr="0080562B" w:rsidRDefault="0080562B" w:rsidP="0080562B">
            <w:pPr>
              <w:jc w:val="center"/>
              <w:rPr>
                <w:color w:val="FFFFFF" w:themeColor="background1"/>
              </w:rPr>
            </w:pPr>
            <w:r w:rsidRPr="0080562B">
              <w:rPr>
                <w:color w:val="FFFFFF" w:themeColor="background1"/>
              </w:rPr>
              <w:t>Project Information</w:t>
            </w:r>
          </w:p>
        </w:tc>
      </w:tr>
      <w:tr w:rsidR="00012D5A" w14:paraId="36EC2386" w14:textId="77777777" w:rsidTr="006D36AD">
        <w:trPr>
          <w:trHeight w:val="332"/>
          <w:jc w:val="center"/>
        </w:trPr>
        <w:tc>
          <w:tcPr>
            <w:tcW w:w="1351" w:type="pct"/>
            <w:vAlign w:val="center"/>
          </w:tcPr>
          <w:p w14:paraId="4F066C88" w14:textId="5ECD3337" w:rsidR="00012D5A" w:rsidRDefault="00201705" w:rsidP="00E5432F">
            <w:pPr>
              <w:rPr>
                <w:rFonts w:ascii="Calibri Light" w:hAnsi="Calibri Light" w:cs="Calibri Light"/>
                <w:color w:val="000000"/>
              </w:rPr>
            </w:pPr>
            <w:r>
              <w:rPr>
                <w:rFonts w:ascii="Calibri Light" w:hAnsi="Calibri Light" w:cs="Calibri Light"/>
                <w:color w:val="000000"/>
              </w:rPr>
              <w:t>Topic</w:t>
            </w:r>
            <w:r w:rsidR="00012D5A" w:rsidRPr="0042443D">
              <w:rPr>
                <w:rFonts w:ascii="Calibri Light" w:hAnsi="Calibri Light" w:cs="Calibri Light"/>
                <w:color w:val="000000"/>
              </w:rPr>
              <w:t xml:space="preserve"> </w:t>
            </w:r>
          </w:p>
        </w:tc>
        <w:tc>
          <w:tcPr>
            <w:tcW w:w="1182" w:type="pct"/>
            <w:vAlign w:val="center"/>
          </w:tcPr>
          <w:p w14:paraId="447E882E" w14:textId="562743F5" w:rsidR="00012D5A" w:rsidRPr="00457591" w:rsidRDefault="00201705" w:rsidP="00E5432F">
            <w:pPr>
              <w:rPr>
                <w:i/>
                <w:iCs/>
              </w:rPr>
            </w:pPr>
            <w:r>
              <w:rPr>
                <w:i/>
                <w:iCs/>
              </w:rPr>
              <w:t>Choose a Topic (1 or 2) from the drop down menu</w:t>
            </w:r>
          </w:p>
        </w:tc>
        <w:tc>
          <w:tcPr>
            <w:tcW w:w="1047" w:type="pct"/>
            <w:vAlign w:val="center"/>
          </w:tcPr>
          <w:p w14:paraId="453B2055" w14:textId="72C19337" w:rsidR="00012D5A" w:rsidRPr="0010288F" w:rsidRDefault="00012D5A" w:rsidP="00E5432F">
            <w:pPr>
              <w:rPr>
                <w:i/>
                <w:iCs/>
              </w:rPr>
            </w:pPr>
            <w:r w:rsidRPr="005D248D">
              <w:t>Text</w:t>
            </w:r>
          </w:p>
        </w:tc>
        <w:tc>
          <w:tcPr>
            <w:tcW w:w="1419" w:type="pct"/>
            <w:vAlign w:val="center"/>
          </w:tcPr>
          <w:p w14:paraId="155013FF" w14:textId="77777777" w:rsidR="00201705" w:rsidRDefault="00201705" w:rsidP="00E5432F">
            <w:pPr>
              <w:rPr>
                <w:rFonts w:ascii="Calibri Light" w:hAnsi="Calibri Light" w:cs="Calibri Light"/>
                <w:color w:val="000000"/>
              </w:rPr>
            </w:pPr>
            <w:r w:rsidRPr="00201705">
              <w:rPr>
                <w:rFonts w:ascii="Calibri Light" w:hAnsi="Calibri Light" w:cs="Calibri Light"/>
                <w:color w:val="000000"/>
                <w:u w:val="single"/>
              </w:rPr>
              <w:t>Topic 1</w:t>
            </w:r>
            <w:r>
              <w:rPr>
                <w:rFonts w:ascii="Calibri Light" w:hAnsi="Calibri Light" w:cs="Calibri Light"/>
                <w:color w:val="000000"/>
                <w:u w:val="single"/>
              </w:rPr>
              <w:t xml:space="preserve"> – Sustainable Manufacturing for the Future,</w:t>
            </w:r>
            <w:r>
              <w:rPr>
                <w:rFonts w:ascii="Calibri Light" w:hAnsi="Calibri Light" w:cs="Calibri Light"/>
                <w:color w:val="000000"/>
              </w:rPr>
              <w:t xml:space="preserve"> or </w:t>
            </w:r>
          </w:p>
          <w:p w14:paraId="201A95A8" w14:textId="18BCB843" w:rsidR="00012D5A" w:rsidRDefault="00201705" w:rsidP="00E5432F">
            <w:r w:rsidRPr="00201705">
              <w:rPr>
                <w:rFonts w:ascii="Calibri Light" w:hAnsi="Calibri Light" w:cs="Calibri Light"/>
                <w:color w:val="000000"/>
                <w:u w:val="single"/>
              </w:rPr>
              <w:t>Topic 2</w:t>
            </w:r>
            <w:r>
              <w:rPr>
                <w:rFonts w:ascii="Calibri Light" w:hAnsi="Calibri Light" w:cs="Calibri Light"/>
                <w:color w:val="000000"/>
                <w:u w:val="single"/>
              </w:rPr>
              <w:t xml:space="preserve"> – Digital Innovation in Manufacturing</w:t>
            </w:r>
          </w:p>
        </w:tc>
      </w:tr>
      <w:tr w:rsidR="00201705" w14:paraId="19D0EFEC" w14:textId="77777777" w:rsidTr="006D36AD">
        <w:trPr>
          <w:trHeight w:val="332"/>
          <w:jc w:val="center"/>
        </w:trPr>
        <w:tc>
          <w:tcPr>
            <w:tcW w:w="1351" w:type="pct"/>
          </w:tcPr>
          <w:p w14:paraId="46115D7C" w14:textId="44DBA52E" w:rsidR="00201705" w:rsidRPr="0042443D" w:rsidRDefault="00201705" w:rsidP="00201705">
            <w:pPr>
              <w:rPr>
                <w:rFonts w:ascii="Calibri Light" w:hAnsi="Calibri Light" w:cs="Calibri Light"/>
                <w:color w:val="000000"/>
              </w:rPr>
            </w:pPr>
            <w:r w:rsidRPr="00A42219">
              <w:t xml:space="preserve">Activity Website </w:t>
            </w:r>
          </w:p>
        </w:tc>
        <w:tc>
          <w:tcPr>
            <w:tcW w:w="1182" w:type="pct"/>
          </w:tcPr>
          <w:p w14:paraId="233C3F9B" w14:textId="395CAE81" w:rsidR="00201705" w:rsidRPr="00457591" w:rsidRDefault="00201705" w:rsidP="00201705">
            <w:pPr>
              <w:rPr>
                <w:i/>
                <w:iCs/>
              </w:rPr>
            </w:pPr>
            <w:r w:rsidRPr="00A42219">
              <w:t>If available</w:t>
            </w:r>
          </w:p>
        </w:tc>
        <w:tc>
          <w:tcPr>
            <w:tcW w:w="1047" w:type="pct"/>
          </w:tcPr>
          <w:p w14:paraId="5960E3D1" w14:textId="339F532C" w:rsidR="00201705" w:rsidRPr="005D248D" w:rsidRDefault="00201705" w:rsidP="00201705">
            <w:r w:rsidRPr="00A42219">
              <w:t>Text</w:t>
            </w:r>
          </w:p>
        </w:tc>
        <w:tc>
          <w:tcPr>
            <w:tcW w:w="1419" w:type="pct"/>
          </w:tcPr>
          <w:p w14:paraId="75109FD7" w14:textId="02467D54" w:rsidR="00201705" w:rsidRPr="0042443D" w:rsidRDefault="00201705" w:rsidP="00201705">
            <w:pPr>
              <w:rPr>
                <w:rFonts w:ascii="Calibri Light" w:hAnsi="Calibri Light" w:cs="Calibri Light"/>
                <w:color w:val="000000"/>
              </w:rPr>
            </w:pPr>
            <w:r w:rsidRPr="00A42219">
              <w:t>Activity Website</w:t>
            </w:r>
          </w:p>
        </w:tc>
      </w:tr>
      <w:tr w:rsidR="00012D5A" w14:paraId="5FF9FA64" w14:textId="6BA934DA" w:rsidTr="006D36AD">
        <w:trPr>
          <w:trHeight w:val="1277"/>
          <w:jc w:val="center"/>
        </w:trPr>
        <w:tc>
          <w:tcPr>
            <w:tcW w:w="1351" w:type="pct"/>
            <w:vAlign w:val="center"/>
          </w:tcPr>
          <w:p w14:paraId="4415C5AF" w14:textId="3AEC7A03" w:rsidR="00012D5A" w:rsidRDefault="00012D5A" w:rsidP="00E5432F">
            <w:r>
              <w:rPr>
                <w:rFonts w:ascii="Calibri Light" w:hAnsi="Calibri Light" w:cs="Calibri Light"/>
                <w:color w:val="000000"/>
              </w:rPr>
              <w:t>Is your proposal ethics</w:t>
            </w:r>
            <w:r w:rsidR="00B362DE">
              <w:rPr>
                <w:rFonts w:ascii="Calibri Light" w:hAnsi="Calibri Light" w:cs="Calibri Light"/>
                <w:color w:val="000000"/>
              </w:rPr>
              <w:t>-</w:t>
            </w:r>
            <w:r>
              <w:rPr>
                <w:rFonts w:ascii="Calibri Light" w:hAnsi="Calibri Light" w:cs="Calibri Light"/>
                <w:color w:val="000000"/>
              </w:rPr>
              <w:t>compliant as defined by the EU Commission?</w:t>
            </w:r>
          </w:p>
        </w:tc>
        <w:tc>
          <w:tcPr>
            <w:tcW w:w="1182" w:type="pct"/>
            <w:vAlign w:val="center"/>
          </w:tcPr>
          <w:p w14:paraId="124DA40B" w14:textId="3D919794" w:rsidR="00012D5A" w:rsidRDefault="00012D5A" w:rsidP="00E5432F">
            <w:r>
              <w:rPr>
                <w:i/>
                <w:iCs/>
              </w:rPr>
              <w:t xml:space="preserve">Read through the EU Ethics Self-assessment guide to check the compliance of your activities: </w:t>
            </w:r>
            <w:hyperlink r:id="rId11" w:history="1">
              <w:r w:rsidRPr="004465C3">
                <w:rPr>
                  <w:rStyle w:val="Hyperlink"/>
                  <w:i/>
                  <w:iCs/>
                </w:rPr>
                <w:t>Click here to open the document.</w:t>
              </w:r>
            </w:hyperlink>
          </w:p>
        </w:tc>
        <w:tc>
          <w:tcPr>
            <w:tcW w:w="1047" w:type="pct"/>
            <w:vAlign w:val="center"/>
          </w:tcPr>
          <w:p w14:paraId="479AE8D3" w14:textId="217F2C8F" w:rsidR="00012D5A" w:rsidRPr="0010288F" w:rsidRDefault="00B362DE" w:rsidP="00E5432F">
            <w:pPr>
              <w:rPr>
                <w:i/>
                <w:iCs/>
              </w:rPr>
            </w:pPr>
            <w:r w:rsidRPr="00280EC3">
              <w:rPr>
                <w:i/>
                <w:iCs/>
              </w:rPr>
              <w:t>Yes/No</w:t>
            </w:r>
          </w:p>
        </w:tc>
        <w:tc>
          <w:tcPr>
            <w:tcW w:w="1419" w:type="pct"/>
            <w:vAlign w:val="center"/>
          </w:tcPr>
          <w:p w14:paraId="555D710D" w14:textId="26DD2B70" w:rsidR="00012D5A" w:rsidRDefault="00012D5A" w:rsidP="00E5432F"/>
        </w:tc>
      </w:tr>
      <w:tr w:rsidR="00012D5A" w14:paraId="74E24A2E" w14:textId="09C8582B" w:rsidTr="006D36AD">
        <w:trPr>
          <w:jc w:val="center"/>
        </w:trPr>
        <w:tc>
          <w:tcPr>
            <w:tcW w:w="1351" w:type="pct"/>
            <w:vAlign w:val="center"/>
          </w:tcPr>
          <w:p w14:paraId="4B03DE08" w14:textId="3D06D0F6" w:rsidR="00012D5A" w:rsidRDefault="00012D5A" w:rsidP="00E5432F">
            <w:r>
              <w:rPr>
                <w:rFonts w:ascii="Calibri Light" w:hAnsi="Calibri Light" w:cs="Calibri Light"/>
                <w:color w:val="000000"/>
              </w:rPr>
              <w:t>Pre-Defined Keywords</w:t>
            </w:r>
          </w:p>
        </w:tc>
        <w:tc>
          <w:tcPr>
            <w:tcW w:w="1182" w:type="pct"/>
            <w:vAlign w:val="center"/>
          </w:tcPr>
          <w:p w14:paraId="6E69A8ED" w14:textId="1F786463" w:rsidR="00012D5A" w:rsidRDefault="00012D5A" w:rsidP="00E5432F">
            <w:r w:rsidRPr="0010288F">
              <w:rPr>
                <w:i/>
                <w:iCs/>
              </w:rPr>
              <w:t>Choose from drop down</w:t>
            </w:r>
            <w:r w:rsidR="0042443D">
              <w:rPr>
                <w:i/>
                <w:iCs/>
              </w:rPr>
              <w:t xml:space="preserve"> menu</w:t>
            </w:r>
          </w:p>
        </w:tc>
        <w:tc>
          <w:tcPr>
            <w:tcW w:w="1047" w:type="pct"/>
            <w:vAlign w:val="center"/>
          </w:tcPr>
          <w:p w14:paraId="66828C00" w14:textId="73FC2D4F" w:rsidR="00012D5A" w:rsidRPr="0010288F" w:rsidRDefault="00A72903" w:rsidP="00E5432F">
            <w:pPr>
              <w:rPr>
                <w:i/>
                <w:iCs/>
              </w:rPr>
            </w:pPr>
            <w:r>
              <w:rPr>
                <w:i/>
                <w:iCs/>
              </w:rPr>
              <w:t>Dropdown</w:t>
            </w:r>
          </w:p>
        </w:tc>
        <w:tc>
          <w:tcPr>
            <w:tcW w:w="1419" w:type="pct"/>
            <w:vAlign w:val="center"/>
          </w:tcPr>
          <w:p w14:paraId="65EB2E7A" w14:textId="2A096CF4" w:rsidR="00012D5A" w:rsidRDefault="00012D5A" w:rsidP="00E5432F"/>
        </w:tc>
      </w:tr>
      <w:tr w:rsidR="00012D5A" w14:paraId="0AB415F4" w14:textId="27440422" w:rsidTr="006D36AD">
        <w:trPr>
          <w:jc w:val="center"/>
        </w:trPr>
        <w:tc>
          <w:tcPr>
            <w:tcW w:w="1351" w:type="pct"/>
            <w:vAlign w:val="center"/>
          </w:tcPr>
          <w:p w14:paraId="2844C74A" w14:textId="22B06DA5" w:rsidR="00012D5A" w:rsidRDefault="00012D5A" w:rsidP="00E5432F">
            <w:r>
              <w:rPr>
                <w:rFonts w:ascii="Calibri Light" w:hAnsi="Calibri Light" w:cs="Calibri Light"/>
                <w:color w:val="000000"/>
              </w:rPr>
              <w:t>Does your proposal contribute to Open Science?</w:t>
            </w:r>
          </w:p>
        </w:tc>
        <w:tc>
          <w:tcPr>
            <w:tcW w:w="1182" w:type="pct"/>
            <w:vAlign w:val="center"/>
          </w:tcPr>
          <w:p w14:paraId="719E3008" w14:textId="27AD0D71" w:rsidR="00012D5A" w:rsidRDefault="00000000" w:rsidP="00E5432F">
            <w:hyperlink r:id="rId12" w:history="1">
              <w:r w:rsidR="00012D5A" w:rsidRPr="00750C0D">
                <w:rPr>
                  <w:rStyle w:val="Hyperlink"/>
                  <w:i/>
                  <w:iCs/>
                </w:rPr>
                <w:t>Open Science document.</w:t>
              </w:r>
            </w:hyperlink>
          </w:p>
        </w:tc>
        <w:tc>
          <w:tcPr>
            <w:tcW w:w="1047" w:type="pct"/>
            <w:vAlign w:val="center"/>
          </w:tcPr>
          <w:p w14:paraId="5CA58E0D" w14:textId="3721E023" w:rsidR="00012D5A" w:rsidRPr="0010288F" w:rsidRDefault="00012D5A" w:rsidP="00E5432F">
            <w:pPr>
              <w:rPr>
                <w:i/>
                <w:iCs/>
              </w:rPr>
            </w:pPr>
            <w:r w:rsidRPr="00280EC3">
              <w:rPr>
                <w:i/>
                <w:iCs/>
              </w:rPr>
              <w:t>Yes/No</w:t>
            </w:r>
          </w:p>
        </w:tc>
        <w:tc>
          <w:tcPr>
            <w:tcW w:w="1419" w:type="pct"/>
            <w:vAlign w:val="center"/>
          </w:tcPr>
          <w:p w14:paraId="775F4CB6" w14:textId="46A5A86D" w:rsidR="00012D5A" w:rsidRDefault="00012D5A" w:rsidP="00E5432F"/>
        </w:tc>
      </w:tr>
      <w:tr w:rsidR="00012D5A" w14:paraId="2B81F35B" w14:textId="57EEBD5B" w:rsidTr="006D36AD">
        <w:trPr>
          <w:jc w:val="center"/>
        </w:trPr>
        <w:tc>
          <w:tcPr>
            <w:tcW w:w="1351" w:type="pct"/>
            <w:vAlign w:val="center"/>
          </w:tcPr>
          <w:p w14:paraId="39BAF647" w14:textId="656B0D89" w:rsidR="00012D5A" w:rsidRDefault="00012D5A" w:rsidP="00E5432F">
            <w:r>
              <w:rPr>
                <w:rFonts w:ascii="Calibri Light" w:hAnsi="Calibri Light" w:cs="Calibri Light"/>
                <w:color w:val="000000"/>
              </w:rPr>
              <w:t>Does your proposal contribute to Social Science?</w:t>
            </w:r>
          </w:p>
        </w:tc>
        <w:tc>
          <w:tcPr>
            <w:tcW w:w="1182" w:type="pct"/>
            <w:vAlign w:val="center"/>
          </w:tcPr>
          <w:p w14:paraId="5486C3F4" w14:textId="032C74DE" w:rsidR="00012D5A" w:rsidRPr="00280EC3" w:rsidRDefault="00000000" w:rsidP="00E5432F">
            <w:pPr>
              <w:rPr>
                <w:i/>
                <w:iCs/>
              </w:rPr>
            </w:pPr>
            <w:hyperlink r:id="rId13" w:history="1">
              <w:r w:rsidR="00012D5A" w:rsidRPr="00280EC3">
                <w:rPr>
                  <w:rStyle w:val="Hyperlink"/>
                  <w:i/>
                  <w:iCs/>
                </w:rPr>
                <w:t>Social Science document.</w:t>
              </w:r>
            </w:hyperlink>
          </w:p>
        </w:tc>
        <w:tc>
          <w:tcPr>
            <w:tcW w:w="1047" w:type="pct"/>
            <w:vAlign w:val="center"/>
          </w:tcPr>
          <w:p w14:paraId="51185064" w14:textId="48F11629" w:rsidR="00012D5A" w:rsidRPr="0010288F" w:rsidRDefault="00012D5A" w:rsidP="00E5432F">
            <w:pPr>
              <w:rPr>
                <w:i/>
                <w:iCs/>
              </w:rPr>
            </w:pPr>
            <w:r w:rsidRPr="00280EC3">
              <w:rPr>
                <w:i/>
                <w:iCs/>
              </w:rPr>
              <w:t>Yes/No</w:t>
            </w:r>
          </w:p>
        </w:tc>
        <w:tc>
          <w:tcPr>
            <w:tcW w:w="1419" w:type="pct"/>
            <w:vAlign w:val="center"/>
          </w:tcPr>
          <w:p w14:paraId="7CE33E05" w14:textId="5C3B4AFE" w:rsidR="00012D5A" w:rsidRDefault="00012D5A" w:rsidP="00E5432F"/>
        </w:tc>
      </w:tr>
      <w:tr w:rsidR="00012D5A" w14:paraId="5D3C5F58" w14:textId="66C78A62" w:rsidTr="006D36AD">
        <w:trPr>
          <w:jc w:val="center"/>
        </w:trPr>
        <w:tc>
          <w:tcPr>
            <w:tcW w:w="1351" w:type="pct"/>
            <w:vAlign w:val="center"/>
          </w:tcPr>
          <w:p w14:paraId="3361AB8C" w14:textId="56F31C42" w:rsidR="00012D5A" w:rsidRDefault="00012D5A" w:rsidP="00E5432F">
            <w:r>
              <w:rPr>
                <w:rFonts w:ascii="Calibri Light" w:hAnsi="Calibri Light" w:cs="Calibri Light"/>
                <w:color w:val="000000"/>
              </w:rPr>
              <w:t>I confirm this proposal does respect the 'do not significant harm principle' as describe in Article 17 of the of Regulation (EU) No 2020/852</w:t>
            </w:r>
          </w:p>
        </w:tc>
        <w:tc>
          <w:tcPr>
            <w:tcW w:w="1182" w:type="pct"/>
            <w:vAlign w:val="center"/>
          </w:tcPr>
          <w:p w14:paraId="44FEEA42" w14:textId="77777777" w:rsidR="00012D5A" w:rsidRDefault="00012D5A" w:rsidP="00E5432F"/>
        </w:tc>
        <w:tc>
          <w:tcPr>
            <w:tcW w:w="1047" w:type="pct"/>
            <w:vAlign w:val="center"/>
          </w:tcPr>
          <w:p w14:paraId="026DBC00" w14:textId="6C231242" w:rsidR="00012D5A" w:rsidRPr="0010288F" w:rsidRDefault="00012D5A" w:rsidP="00E5432F">
            <w:pPr>
              <w:rPr>
                <w:i/>
                <w:iCs/>
              </w:rPr>
            </w:pPr>
            <w:r>
              <w:rPr>
                <w:i/>
                <w:iCs/>
              </w:rPr>
              <w:t>Tick box</w:t>
            </w:r>
          </w:p>
        </w:tc>
        <w:tc>
          <w:tcPr>
            <w:tcW w:w="1419" w:type="pct"/>
            <w:vAlign w:val="center"/>
          </w:tcPr>
          <w:p w14:paraId="1014AE4B" w14:textId="69B8D39A" w:rsidR="00012D5A" w:rsidRDefault="00012D5A" w:rsidP="00E5432F"/>
        </w:tc>
      </w:tr>
      <w:tr w:rsidR="00E5432F" w14:paraId="154BD333" w14:textId="63FBC483" w:rsidTr="006D36AD">
        <w:trPr>
          <w:jc w:val="center"/>
        </w:trPr>
        <w:tc>
          <w:tcPr>
            <w:tcW w:w="1351" w:type="pct"/>
            <w:vAlign w:val="center"/>
          </w:tcPr>
          <w:p w14:paraId="70228FCD" w14:textId="478FE180" w:rsidR="00E5432F" w:rsidRDefault="00E5432F" w:rsidP="00E5432F">
            <w:r>
              <w:rPr>
                <w:rFonts w:ascii="Calibri Light" w:hAnsi="Calibri Light" w:cs="Calibri Light"/>
                <w:color w:val="000000"/>
              </w:rPr>
              <w:lastRenderedPageBreak/>
              <w:t>I confirm that this proposal is not a duplication of other EU funded projects.</w:t>
            </w:r>
          </w:p>
        </w:tc>
        <w:tc>
          <w:tcPr>
            <w:tcW w:w="1182" w:type="pct"/>
            <w:vAlign w:val="center"/>
          </w:tcPr>
          <w:p w14:paraId="78F3ADB2" w14:textId="77777777" w:rsidR="00E5432F" w:rsidRDefault="00E5432F" w:rsidP="00E5432F"/>
        </w:tc>
        <w:tc>
          <w:tcPr>
            <w:tcW w:w="1047" w:type="pct"/>
            <w:vAlign w:val="center"/>
          </w:tcPr>
          <w:p w14:paraId="375B7A2E" w14:textId="20F81540" w:rsidR="00E5432F" w:rsidRPr="0010288F" w:rsidRDefault="00E5432F" w:rsidP="00E5432F">
            <w:pPr>
              <w:rPr>
                <w:i/>
                <w:iCs/>
              </w:rPr>
            </w:pPr>
            <w:r w:rsidRPr="00A26D7F">
              <w:rPr>
                <w:i/>
                <w:iCs/>
              </w:rPr>
              <w:t>Tick box</w:t>
            </w:r>
          </w:p>
        </w:tc>
        <w:tc>
          <w:tcPr>
            <w:tcW w:w="1419" w:type="pct"/>
            <w:vAlign w:val="center"/>
          </w:tcPr>
          <w:p w14:paraId="4CAEB4F9" w14:textId="454D81B0" w:rsidR="00E5432F" w:rsidRPr="00CB6F83" w:rsidRDefault="00E5432F" w:rsidP="00E5432F"/>
        </w:tc>
      </w:tr>
      <w:tr w:rsidR="00E5432F" w14:paraId="460087C2" w14:textId="025DC7C2" w:rsidTr="006D36AD">
        <w:trPr>
          <w:jc w:val="center"/>
        </w:trPr>
        <w:tc>
          <w:tcPr>
            <w:tcW w:w="1351" w:type="pct"/>
            <w:vAlign w:val="center"/>
          </w:tcPr>
          <w:p w14:paraId="3ADFE56C" w14:textId="0CDC4D17" w:rsidR="00E5432F" w:rsidRDefault="00E5432F" w:rsidP="00E5432F">
            <w:pPr>
              <w:rPr>
                <w:rFonts w:ascii="Calibri Light" w:hAnsi="Calibri Light" w:cs="Calibri Light"/>
                <w:color w:val="000000"/>
              </w:rPr>
            </w:pPr>
            <w:r w:rsidRPr="00A26D7F">
              <w:rPr>
                <w:rFonts w:ascii="Calibri Light" w:hAnsi="Calibri Light" w:cs="Calibri Light"/>
                <w:color w:val="000000"/>
              </w:rPr>
              <w:t>I confirm I have read, I agree, and I certify.</w:t>
            </w:r>
          </w:p>
        </w:tc>
        <w:tc>
          <w:tcPr>
            <w:tcW w:w="1182" w:type="pct"/>
            <w:vAlign w:val="center"/>
          </w:tcPr>
          <w:p w14:paraId="3A712EE9" w14:textId="77777777" w:rsidR="00E5432F" w:rsidRDefault="00E5432F" w:rsidP="00E5432F"/>
        </w:tc>
        <w:tc>
          <w:tcPr>
            <w:tcW w:w="1047" w:type="pct"/>
            <w:vAlign w:val="center"/>
          </w:tcPr>
          <w:p w14:paraId="23216FD9" w14:textId="50FA130E" w:rsidR="00E5432F" w:rsidRPr="00A26D7F" w:rsidRDefault="00E5432F" w:rsidP="00E5432F">
            <w:pPr>
              <w:rPr>
                <w:i/>
                <w:iCs/>
              </w:rPr>
            </w:pPr>
            <w:r w:rsidRPr="00A26D7F">
              <w:rPr>
                <w:i/>
                <w:iCs/>
              </w:rPr>
              <w:t>Tick box</w:t>
            </w:r>
          </w:p>
        </w:tc>
        <w:tc>
          <w:tcPr>
            <w:tcW w:w="1419" w:type="pct"/>
            <w:vAlign w:val="center"/>
          </w:tcPr>
          <w:p w14:paraId="62C50AF5" w14:textId="49751E6B" w:rsidR="00E5432F" w:rsidRPr="00CB6F83" w:rsidRDefault="00E5432F" w:rsidP="00E5432F"/>
        </w:tc>
      </w:tr>
    </w:tbl>
    <w:p w14:paraId="015FADB7" w14:textId="77777777" w:rsidR="006D36AD" w:rsidRDefault="006D36AD" w:rsidP="00101EFE">
      <w:pPr>
        <w:pStyle w:val="Heading1"/>
        <w:rPr>
          <w:rStyle w:val="SubtleEmphasis"/>
          <w:b/>
          <w:bCs/>
        </w:rPr>
      </w:pPr>
    </w:p>
    <w:p w14:paraId="7B34F90E" w14:textId="77777777" w:rsidR="006D36AD" w:rsidRPr="007E2F1F" w:rsidRDefault="006D36AD" w:rsidP="006D36AD">
      <w:pPr>
        <w:pStyle w:val="Heading1"/>
        <w:rPr>
          <w:rFonts w:asciiTheme="minorHAnsi" w:hAnsiTheme="minorHAnsi" w:cstheme="minorHAnsi"/>
          <w:b/>
          <w:bCs/>
          <w:color w:val="auto"/>
        </w:rPr>
      </w:pPr>
      <w:r w:rsidRPr="007E2F1F">
        <w:rPr>
          <w:rFonts w:asciiTheme="minorHAnsi" w:hAnsiTheme="minorHAnsi" w:cstheme="minorHAnsi"/>
          <w:b/>
          <w:bCs/>
          <w:color w:val="auto"/>
        </w:rPr>
        <w:t xml:space="preserve">Call documents uploads: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5398"/>
      </w:tblGrid>
      <w:tr w:rsidR="006D36AD" w:rsidRPr="004A045C" w14:paraId="4C96DFFA" w14:textId="77777777" w:rsidTr="00AF1DE4">
        <w:trPr>
          <w:tblCellSpacing w:w="0" w:type="dxa"/>
        </w:trPr>
        <w:tc>
          <w:tcPr>
            <w:tcW w:w="0" w:type="auto"/>
            <w:shd w:val="clear" w:color="auto" w:fill="FFFFFF"/>
            <w:vAlign w:val="center"/>
            <w:hideMark/>
          </w:tcPr>
          <w:p w14:paraId="3A438D77" w14:textId="77777777" w:rsidR="006D36AD" w:rsidRPr="004A045C" w:rsidRDefault="00000000" w:rsidP="00AF1DE4">
            <w:pPr>
              <w:textAlignment w:val="bottom"/>
              <w:rPr>
                <w:rFonts w:ascii="Open Sans" w:hAnsi="Open Sans" w:cs="Open Sans"/>
                <w:color w:val="FF0000"/>
                <w:sz w:val="2"/>
                <w:szCs w:val="2"/>
              </w:rPr>
            </w:pPr>
            <w:hyperlink r:id="rId14" w:tgtFrame="fldUrlWindow" w:history="1">
              <w:r w:rsidR="006D36AD" w:rsidRPr="007768B7">
                <w:rPr>
                  <w:rStyle w:val="Hyperlink"/>
                  <w:rFonts w:ascii="Open Sans" w:hAnsi="Open Sans" w:cs="Open Sans"/>
                  <w:color w:val="4472C4" w:themeColor="accent1"/>
                </w:rPr>
                <w:t>Declaration of honor download</w:t>
              </w:r>
            </w:hyperlink>
          </w:p>
        </w:tc>
      </w:tr>
      <w:tr w:rsidR="006D36AD" w:rsidRPr="004A045C" w14:paraId="5B5F60D0" w14:textId="77777777" w:rsidTr="00AF1DE4">
        <w:trPr>
          <w:tblCellSpacing w:w="0" w:type="dxa"/>
        </w:trPr>
        <w:tc>
          <w:tcPr>
            <w:tcW w:w="0" w:type="auto"/>
            <w:shd w:val="clear" w:color="auto" w:fill="FFFFFF"/>
            <w:vAlign w:val="center"/>
            <w:hideMark/>
          </w:tcPr>
          <w:p w14:paraId="44472A64" w14:textId="77777777" w:rsidR="006D36AD" w:rsidRDefault="006D36AD" w:rsidP="00AF1DE4">
            <w:pPr>
              <w:textAlignment w:val="bottom"/>
              <w:rPr>
                <w:rStyle w:val="text"/>
                <w:rFonts w:ascii="Open Sans" w:hAnsi="Open Sans" w:cs="Open Sans"/>
                <w:sz w:val="16"/>
                <w:szCs w:val="16"/>
              </w:rPr>
            </w:pPr>
            <w:r w:rsidRPr="007E2F1F">
              <w:rPr>
                <w:rStyle w:val="text"/>
                <w:rFonts w:ascii="Open Sans" w:hAnsi="Open Sans" w:cs="Open Sans"/>
                <w:sz w:val="16"/>
                <w:szCs w:val="16"/>
              </w:rPr>
              <w:t>Declaration of honor - upload signed here (and merged with all organizations)</w:t>
            </w:r>
          </w:p>
          <w:p w14:paraId="531B5A2D" w14:textId="2B13857D" w:rsidR="003979BB" w:rsidRPr="009B7A06" w:rsidRDefault="009B7A06" w:rsidP="00AF1DE4">
            <w:pPr>
              <w:textAlignment w:val="bottom"/>
              <w:rPr>
                <w:rFonts w:asciiTheme="majorHAnsi" w:hAnsiTheme="majorHAnsi" w:cstheme="majorHAnsi"/>
                <w:color w:val="FF0000"/>
              </w:rPr>
            </w:pPr>
            <w:r w:rsidRPr="00E174B8">
              <w:rPr>
                <w:rFonts w:asciiTheme="majorHAnsi" w:hAnsiTheme="majorHAnsi" w:cstheme="majorHAnsi"/>
                <w:color w:val="000000" w:themeColor="text1"/>
              </w:rPr>
              <w:t xml:space="preserve">Documents to be submitted: </w:t>
            </w:r>
            <w:hyperlink r:id="rId15" w:history="1">
              <w:r w:rsidRPr="00E174B8">
                <w:rPr>
                  <w:rStyle w:val="Hyperlink"/>
                  <w:rFonts w:asciiTheme="majorHAnsi" w:hAnsiTheme="majorHAnsi" w:cstheme="majorHAnsi"/>
                </w:rPr>
                <w:t>Download here!</w:t>
              </w:r>
            </w:hyperlink>
          </w:p>
        </w:tc>
      </w:tr>
    </w:tbl>
    <w:p w14:paraId="3714223B" w14:textId="77777777" w:rsidR="006D36AD" w:rsidRDefault="006D36AD" w:rsidP="001365B0">
      <w:pPr>
        <w:pStyle w:val="Heading1"/>
        <w:ind w:firstLine="720"/>
        <w:rPr>
          <w:rStyle w:val="SubtleEmphasis"/>
          <w:b/>
          <w:bCs/>
        </w:rPr>
      </w:pPr>
    </w:p>
    <w:p w14:paraId="4FF46EE9" w14:textId="4E97F80E" w:rsidR="001365B0" w:rsidRDefault="001365B0" w:rsidP="001365B0">
      <w:pPr>
        <w:pStyle w:val="Heading1"/>
        <w:ind w:firstLine="720"/>
        <w:rPr>
          <w:rStyle w:val="SubtleEmphasis"/>
          <w:b/>
          <w:bCs/>
        </w:rPr>
      </w:pPr>
      <w:r>
        <w:rPr>
          <w:rStyle w:val="SubtleEmphasis"/>
          <w:b/>
          <w:bCs/>
        </w:rPr>
        <w:t>A</w:t>
      </w:r>
      <w:r w:rsidRPr="002A4833">
        <w:rPr>
          <w:rStyle w:val="SubtleEmphasis"/>
          <w:b/>
          <w:bCs/>
        </w:rPr>
        <w:t xml:space="preserve">bstract </w:t>
      </w:r>
    </w:p>
    <w:p w14:paraId="6F4FB2C3" w14:textId="77777777" w:rsidR="001365B0" w:rsidRPr="00F8529D" w:rsidRDefault="001365B0" w:rsidP="001365B0">
      <w:pPr>
        <w:rPr>
          <w:i/>
          <w:iCs/>
        </w:rPr>
      </w:pPr>
      <w:r w:rsidRPr="00F8529D">
        <w:rPr>
          <w:i/>
          <w:iCs/>
          <w:noProof/>
        </w:rPr>
        <mc:AlternateContent>
          <mc:Choice Requires="wps">
            <w:drawing>
              <wp:anchor distT="45720" distB="45720" distL="114300" distR="114300" simplePos="0" relativeHeight="251658258" behindDoc="0" locked="0" layoutInCell="1" allowOverlap="1" wp14:anchorId="5F89E60A" wp14:editId="12770109">
                <wp:simplePos x="0" y="0"/>
                <wp:positionH relativeFrom="margin">
                  <wp:align>center</wp:align>
                </wp:positionH>
                <wp:positionV relativeFrom="paragraph">
                  <wp:posOffset>332740</wp:posOffset>
                </wp:positionV>
                <wp:extent cx="9119870" cy="3752850"/>
                <wp:effectExtent l="0" t="0" r="24130"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753293"/>
                        </a:xfrm>
                        <a:prstGeom prst="rect">
                          <a:avLst/>
                        </a:prstGeom>
                        <a:solidFill>
                          <a:srgbClr val="FFFFFF"/>
                        </a:solidFill>
                        <a:ln w="9525">
                          <a:solidFill>
                            <a:srgbClr val="000000"/>
                          </a:solidFill>
                          <a:miter lim="800000"/>
                          <a:headEnd/>
                          <a:tailEnd/>
                        </a:ln>
                      </wps:spPr>
                      <wps:txbx>
                        <w:txbxContent>
                          <w:p w14:paraId="1DD348CE" w14:textId="77777777" w:rsidR="001365B0" w:rsidRDefault="001365B0" w:rsidP="001365B0">
                            <w:r>
                              <w:t xml:space="preserve">Abstract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89E60A" id="_x0000_t202" coordsize="21600,21600" o:spt="202" path="m,l,21600r21600,l21600,xe">
                <v:stroke joinstyle="miter"/>
                <v:path gradientshapeok="t" o:connecttype="rect"/>
              </v:shapetype>
              <v:shape id="Text Box 2" o:spid="_x0000_s1026" type="#_x0000_t202" style="position:absolute;margin-left:0;margin-top:26.2pt;width:718.1pt;height:295.5pt;z-index:25165825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">
                <v:textbox>
                  <w:txbxContent>
                    <w:p w14:paraId="1DD348CE" w14:textId="77777777" w:rsidR="001365B0" w:rsidRDefault="001365B0" w:rsidP="001365B0">
                      <w:r>
                        <w:t xml:space="preserve">Abstract </w:t>
                      </w:r>
                    </w:p>
                  </w:txbxContent>
                </v:textbox>
                <w10:wrap type="topAndBottom" anchorx="margin"/>
              </v:shape>
            </w:pict>
          </mc:Fallback>
        </mc:AlternateContent>
      </w:r>
      <w:r>
        <w:tab/>
      </w:r>
      <w:r w:rsidRPr="00F8529D">
        <w:rPr>
          <w:i/>
          <w:iCs/>
        </w:rPr>
        <w:t>Text up to 1500 Characters</w:t>
      </w:r>
    </w:p>
    <w:p w14:paraId="4011387B" w14:textId="77777777" w:rsidR="00402ADE" w:rsidRDefault="00402ADE" w:rsidP="00666287">
      <w:pPr>
        <w:pStyle w:val="Heading1"/>
        <w:ind w:firstLine="720"/>
        <w:rPr>
          <w:rStyle w:val="SubtleEmphasis"/>
          <w:b/>
          <w:bCs/>
        </w:rPr>
      </w:pPr>
      <w:r>
        <w:rPr>
          <w:rStyle w:val="SubtleEmphasis"/>
          <w:b/>
          <w:bCs/>
        </w:rPr>
        <w:br w:type="page"/>
      </w:r>
    </w:p>
    <w:p w14:paraId="71EBBC05" w14:textId="497C4934" w:rsidR="00666287" w:rsidRDefault="00666287" w:rsidP="00666287">
      <w:pPr>
        <w:pStyle w:val="Heading1"/>
        <w:ind w:firstLine="720"/>
        <w:rPr>
          <w:rStyle w:val="SubtleEmphasis"/>
          <w:b/>
          <w:bCs/>
        </w:rPr>
      </w:pPr>
      <w:r>
        <w:rPr>
          <w:rStyle w:val="SubtleEmphasis"/>
          <w:b/>
          <w:bCs/>
        </w:rPr>
        <w:lastRenderedPageBreak/>
        <w:t>Gender Equality Plan</w:t>
      </w:r>
      <w:r w:rsidR="002268A4">
        <w:rPr>
          <w:rStyle w:val="SubtleEmphasis"/>
          <w:b/>
          <w:bCs/>
        </w:rPr>
        <w:t xml:space="preserve"> </w:t>
      </w:r>
    </w:p>
    <w:p w14:paraId="144778E2" w14:textId="0DC58A52" w:rsidR="007768ED" w:rsidRDefault="007768ED" w:rsidP="00BE5F93">
      <w:pPr>
        <w:ind w:left="720"/>
      </w:pPr>
      <w:r w:rsidRPr="007768ED">
        <w:t>Only applicable to public bodies and public or private research organizations or higher education establishments. Please refer to the Call guidelines. If your</w:t>
      </w:r>
      <w:r w:rsidR="00BE5F93">
        <w:t xml:space="preserve"> </w:t>
      </w:r>
      <w:r w:rsidRPr="007768ED">
        <w:t>consortium has no public bodies on board, please state "</w:t>
      </w:r>
      <w:r w:rsidRPr="00BE5F93">
        <w:rPr>
          <w:i/>
          <w:iCs/>
        </w:rPr>
        <w:t>Not applicable</w:t>
      </w:r>
      <w:r w:rsidRPr="007768ED">
        <w:t>”.</w:t>
      </w:r>
    </w:p>
    <w:p w14:paraId="72BB11AF" w14:textId="46E2A9B2" w:rsidR="00666287" w:rsidRDefault="00BE5F93" w:rsidP="00BE5F93">
      <w:pPr>
        <w:ind w:firstLine="720"/>
        <w:rPr>
          <w:b/>
          <w:bCs/>
        </w:rPr>
      </w:pPr>
      <w:r w:rsidRPr="00F8529D">
        <w:rPr>
          <w:i/>
          <w:iCs/>
          <w:noProof/>
        </w:rPr>
        <mc:AlternateContent>
          <mc:Choice Requires="wps">
            <w:drawing>
              <wp:anchor distT="45720" distB="45720" distL="114300" distR="114300" simplePos="0" relativeHeight="251658240" behindDoc="1" locked="0" layoutInCell="1" allowOverlap="1" wp14:anchorId="4C9C75E1" wp14:editId="631C3DD7">
                <wp:simplePos x="0" y="0"/>
                <wp:positionH relativeFrom="margin">
                  <wp:align>center</wp:align>
                </wp:positionH>
                <wp:positionV relativeFrom="paragraph">
                  <wp:posOffset>330802</wp:posOffset>
                </wp:positionV>
                <wp:extent cx="9119870" cy="4797425"/>
                <wp:effectExtent l="0" t="0" r="24130" b="22225"/>
                <wp:wrapTopAndBottom/>
                <wp:docPr id="1985144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797631"/>
                        </a:xfrm>
                        <a:prstGeom prst="rect">
                          <a:avLst/>
                        </a:prstGeom>
                        <a:solidFill>
                          <a:srgbClr val="FFFFFF"/>
                        </a:solidFill>
                        <a:ln w="9525">
                          <a:solidFill>
                            <a:srgbClr val="000000"/>
                          </a:solidFill>
                          <a:miter lim="800000"/>
                          <a:headEnd/>
                          <a:tailEnd/>
                        </a:ln>
                      </wps:spPr>
                      <wps:txbx>
                        <w:txbxContent>
                          <w:p w14:paraId="35573F94" w14:textId="4BBDDE8F" w:rsidR="00666287" w:rsidRDefault="00605729" w:rsidP="00666287">
                            <w:r w:rsidRPr="00605729">
                              <w:t>Gender Equality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9C75E1" id="_x0000_s1027" type="#_x0000_t202" style="position:absolute;left:0;text-align:left;margin-left:0;margin-top:26.05pt;width:718.1pt;height:377.75pt;z-index:-251658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">
                <v:textbox>
                  <w:txbxContent>
                    <w:p w14:paraId="35573F94" w14:textId="4BBDDE8F" w:rsidR="00666287" w:rsidRDefault="00605729" w:rsidP="00666287">
                      <w:r w:rsidRPr="00605729">
                        <w:t>Gender Equality Plan</w:t>
                      </w:r>
                    </w:p>
                  </w:txbxContent>
                </v:textbox>
                <w10:wrap type="topAndBottom" anchorx="margin"/>
              </v:shape>
            </w:pict>
          </mc:Fallback>
        </mc:AlternateContent>
      </w:r>
      <w:r w:rsidR="00666287" w:rsidRPr="00BE5F93">
        <w:rPr>
          <w:i/>
          <w:iCs/>
        </w:rPr>
        <w:t>Text up to 1500 Characters</w:t>
      </w:r>
    </w:p>
    <w:p w14:paraId="1B2AE195" w14:textId="77777777" w:rsidR="000854A0" w:rsidRDefault="000854A0" w:rsidP="00BE5F93">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p>
    <w:p w14:paraId="7CC551D4" w14:textId="06EF08A2" w:rsidR="00BE5F93" w:rsidRPr="00BE5F93" w:rsidRDefault="00BE5F93" w:rsidP="00BE5F93">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sidRPr="00BE5F93">
        <w:rPr>
          <w:rFonts w:asciiTheme="majorHAnsi" w:eastAsiaTheme="majorEastAsia" w:hAnsiTheme="majorHAnsi" w:cstheme="majorBidi"/>
          <w:b/>
          <w:bCs/>
          <w:i/>
          <w:iCs/>
          <w:color w:val="404040" w:themeColor="text1" w:themeTint="BF"/>
          <w:sz w:val="32"/>
          <w:szCs w:val="32"/>
        </w:rPr>
        <w:lastRenderedPageBreak/>
        <w:t xml:space="preserve">Ethics compliances Issue </w:t>
      </w:r>
    </w:p>
    <w:p w14:paraId="3C2AA9E0" w14:textId="70336013" w:rsidR="000854A0" w:rsidRDefault="000854A0" w:rsidP="00BE5F93">
      <w:pPr>
        <w:ind w:firstLine="720"/>
      </w:pPr>
      <w:r w:rsidRPr="000854A0">
        <w:t>If your proposal is ethics compliant, please state "Not applicable".</w:t>
      </w:r>
      <w:r w:rsidR="009E5C5F">
        <w:t xml:space="preserve"> </w:t>
      </w:r>
      <w:r w:rsidRPr="000854A0">
        <w:t>If your proposal is not ethics compliant, please describe the issue and how you will address it</w:t>
      </w:r>
      <w:r>
        <w:t>.</w:t>
      </w:r>
    </w:p>
    <w:p w14:paraId="33B4D00E" w14:textId="04A5E182" w:rsidR="00BE5F93" w:rsidRPr="00BE5F93" w:rsidRDefault="000854A0" w:rsidP="00BE5F93">
      <w:pPr>
        <w:ind w:firstLine="720"/>
        <w:rPr>
          <w:b/>
          <w:bCs/>
        </w:rPr>
      </w:pPr>
      <w:r w:rsidRPr="00BE5F93">
        <w:rPr>
          <w:i/>
          <w:iCs/>
          <w:noProof/>
        </w:rPr>
        <mc:AlternateContent>
          <mc:Choice Requires="wps">
            <w:drawing>
              <wp:anchor distT="45720" distB="45720" distL="114300" distR="114300" simplePos="0" relativeHeight="251658241" behindDoc="1" locked="0" layoutInCell="1" allowOverlap="1" wp14:anchorId="3A9E7D28" wp14:editId="6E05E23F">
                <wp:simplePos x="0" y="0"/>
                <wp:positionH relativeFrom="margin">
                  <wp:align>center</wp:align>
                </wp:positionH>
                <wp:positionV relativeFrom="paragraph">
                  <wp:posOffset>348788</wp:posOffset>
                </wp:positionV>
                <wp:extent cx="9119870" cy="3859530"/>
                <wp:effectExtent l="0" t="0" r="24130" b="26670"/>
                <wp:wrapTopAndBottom/>
                <wp:docPr id="1532604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859619"/>
                        </a:xfrm>
                        <a:prstGeom prst="rect">
                          <a:avLst/>
                        </a:prstGeom>
                        <a:solidFill>
                          <a:srgbClr val="FFFFFF"/>
                        </a:solidFill>
                        <a:ln w="9525">
                          <a:solidFill>
                            <a:srgbClr val="000000"/>
                          </a:solidFill>
                          <a:miter lim="800000"/>
                          <a:headEnd/>
                          <a:tailEnd/>
                        </a:ln>
                      </wps:spPr>
                      <wps:txbx>
                        <w:txbxContent>
                          <w:p w14:paraId="736174A8" w14:textId="4873ADD6" w:rsidR="00BE5F93" w:rsidRDefault="00605729" w:rsidP="00BE5F93">
                            <w:r w:rsidRPr="00605729">
                              <w:t>Ethics compliances Issue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9E7D28" id="_x0000_s1028" type="#_x0000_t202" style="position:absolute;left:0;text-align:left;margin-left:0;margin-top:27.45pt;width:718.1pt;height:303.9pt;z-index:-25165823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JNbFQIAACcEAAAOAAAAZHJzL2Uyb0RvYy54bWysU9tu2zAMfR+wfxD0vjjOkjYx4hRdugwD&#10;ugvQ7QNkSY6FyaImKbGzry8lu2l2exmmB4EUqUPykFzf9K0mR+m8AlPSfDKlRBoOQpl9Sb9+2b1a&#10;Uu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">
                <v:textbox>
                  <w:txbxContent>
                    <w:p w14:paraId="736174A8" w14:textId="4873ADD6" w:rsidR="00BE5F93" w:rsidRDefault="00605729" w:rsidP="00BE5F93">
                      <w:r w:rsidRPr="00605729">
                        <w:t>Ethics compliances Issue</w:t>
                      </w:r>
                    </w:p>
                  </w:txbxContent>
                </v:textbox>
                <w10:wrap type="topAndBottom" anchorx="margin"/>
              </v:shape>
            </w:pict>
          </mc:Fallback>
        </mc:AlternateContent>
      </w:r>
      <w:r w:rsidR="00BE5F93" w:rsidRPr="00BE5F93">
        <w:rPr>
          <w:i/>
          <w:iCs/>
        </w:rPr>
        <w:t>Text up to 1500 Characters</w:t>
      </w:r>
    </w:p>
    <w:p w14:paraId="488AA3EF" w14:textId="2EB051BF" w:rsidR="002E6BF6" w:rsidRPr="00012D5A" w:rsidRDefault="002E6BF6" w:rsidP="002E6BF6">
      <w:pPr>
        <w:pStyle w:val="Heading1"/>
        <w:jc w:val="center"/>
        <w:rPr>
          <w:b/>
          <w:bCs/>
          <w:sz w:val="44"/>
          <w:szCs w:val="44"/>
        </w:rPr>
      </w:pPr>
      <w:r w:rsidRPr="00012D5A">
        <w:rPr>
          <w:b/>
          <w:bCs/>
          <w:sz w:val="44"/>
          <w:szCs w:val="44"/>
        </w:rPr>
        <w:t>TAB – Contact Information</w:t>
      </w:r>
    </w:p>
    <w:p w14:paraId="3B7F63FC" w14:textId="77777777" w:rsidR="002E6BF6" w:rsidRPr="002E6BF6" w:rsidRDefault="002E6BF6" w:rsidP="002E6BF6"/>
    <w:tbl>
      <w:tblPr>
        <w:tblStyle w:val="TableGrid"/>
        <w:tblW w:w="14490" w:type="dxa"/>
        <w:jc w:val="center"/>
        <w:tblLook w:val="04A0" w:firstRow="1" w:lastRow="0" w:firstColumn="1" w:lastColumn="0" w:noHBand="0" w:noVBand="1"/>
      </w:tblPr>
      <w:tblGrid>
        <w:gridCol w:w="3240"/>
        <w:gridCol w:w="2142"/>
        <w:gridCol w:w="3888"/>
        <w:gridCol w:w="5220"/>
      </w:tblGrid>
      <w:tr w:rsidR="002E6BF6" w:rsidRPr="002E6BF6" w14:paraId="5718DE32" w14:textId="77777777" w:rsidTr="00992AA9">
        <w:trPr>
          <w:jc w:val="center"/>
        </w:trPr>
        <w:tc>
          <w:tcPr>
            <w:tcW w:w="3240" w:type="dxa"/>
            <w:shd w:val="clear" w:color="auto" w:fill="4472C4" w:themeFill="accent1"/>
            <w:vAlign w:val="center"/>
          </w:tcPr>
          <w:p w14:paraId="05C0FEB6" w14:textId="47CAC1B1" w:rsidR="002E6BF6" w:rsidRPr="002E6BF6" w:rsidRDefault="002E6BF6" w:rsidP="002E6BF6">
            <w:pPr>
              <w:jc w:val="center"/>
              <w:rPr>
                <w:color w:val="FFFFFF" w:themeColor="background1"/>
              </w:rPr>
            </w:pPr>
            <w:bookmarkStart w:id="0" w:name="_Hlk166661789"/>
            <w:r w:rsidRPr="002E6BF6">
              <w:rPr>
                <w:color w:val="FFFFFF" w:themeColor="background1"/>
              </w:rPr>
              <w:t>Field Name</w:t>
            </w:r>
          </w:p>
        </w:tc>
        <w:tc>
          <w:tcPr>
            <w:tcW w:w="2142" w:type="dxa"/>
            <w:shd w:val="clear" w:color="auto" w:fill="4472C4" w:themeFill="accent1"/>
            <w:vAlign w:val="center"/>
          </w:tcPr>
          <w:p w14:paraId="57F84729" w14:textId="487582E9" w:rsidR="002E6BF6" w:rsidRPr="002E6BF6" w:rsidRDefault="002E6BF6" w:rsidP="002E6BF6">
            <w:pPr>
              <w:jc w:val="center"/>
              <w:rPr>
                <w:color w:val="FFFFFF" w:themeColor="background1"/>
              </w:rPr>
            </w:pPr>
            <w:r w:rsidRPr="002E6BF6">
              <w:rPr>
                <w:color w:val="FFFFFF" w:themeColor="background1"/>
              </w:rPr>
              <w:t>Help</w:t>
            </w:r>
          </w:p>
        </w:tc>
        <w:tc>
          <w:tcPr>
            <w:tcW w:w="3888" w:type="dxa"/>
            <w:shd w:val="clear" w:color="auto" w:fill="4472C4" w:themeFill="accent1"/>
            <w:vAlign w:val="center"/>
          </w:tcPr>
          <w:p w14:paraId="6ACECED4" w14:textId="5F2BF5CA" w:rsidR="002E6BF6" w:rsidRPr="002E6BF6" w:rsidRDefault="002E6BF6" w:rsidP="002E6BF6">
            <w:pPr>
              <w:jc w:val="center"/>
              <w:rPr>
                <w:color w:val="FFFFFF" w:themeColor="background1"/>
              </w:rPr>
            </w:pPr>
            <w:r w:rsidRPr="002E6BF6">
              <w:rPr>
                <w:color w:val="FFFFFF" w:themeColor="background1"/>
              </w:rPr>
              <w:t>Field Type</w:t>
            </w:r>
          </w:p>
        </w:tc>
        <w:tc>
          <w:tcPr>
            <w:tcW w:w="5220" w:type="dxa"/>
            <w:shd w:val="clear" w:color="auto" w:fill="4472C4" w:themeFill="accent1"/>
            <w:vAlign w:val="center"/>
          </w:tcPr>
          <w:p w14:paraId="1AE17A2D" w14:textId="28A5CDEA" w:rsidR="002E6BF6" w:rsidRPr="002E6BF6" w:rsidRDefault="00ED0D3B" w:rsidP="002E6BF6">
            <w:pPr>
              <w:jc w:val="center"/>
              <w:rPr>
                <w:color w:val="FFFFFF" w:themeColor="background1"/>
              </w:rPr>
            </w:pPr>
            <w:r>
              <w:rPr>
                <w:color w:val="FFFFFF" w:themeColor="background1"/>
              </w:rPr>
              <w:t>Input</w:t>
            </w:r>
          </w:p>
        </w:tc>
      </w:tr>
      <w:tr w:rsidR="002E6BF6" w14:paraId="142CC514" w14:textId="77777777" w:rsidTr="00D40B3A">
        <w:trPr>
          <w:trHeight w:val="377"/>
          <w:jc w:val="center"/>
        </w:trPr>
        <w:tc>
          <w:tcPr>
            <w:tcW w:w="3240" w:type="dxa"/>
            <w:vAlign w:val="center"/>
          </w:tcPr>
          <w:p w14:paraId="76E8906F" w14:textId="7DC3758E" w:rsidR="002E6BF6" w:rsidRPr="00495D07" w:rsidRDefault="00104D5B" w:rsidP="002E6BF6">
            <w:r>
              <w:t>Organizations</w:t>
            </w:r>
          </w:p>
        </w:tc>
        <w:tc>
          <w:tcPr>
            <w:tcW w:w="2142" w:type="dxa"/>
            <w:vAlign w:val="center"/>
          </w:tcPr>
          <w:p w14:paraId="52F9F692" w14:textId="455AC5BD" w:rsidR="002E6BF6" w:rsidRPr="00495D07" w:rsidRDefault="002E6BF6" w:rsidP="002E6BF6"/>
        </w:tc>
        <w:tc>
          <w:tcPr>
            <w:tcW w:w="3888" w:type="dxa"/>
            <w:vAlign w:val="center"/>
          </w:tcPr>
          <w:p w14:paraId="5A752FCE" w14:textId="2F2EF7E7" w:rsidR="002E6BF6" w:rsidRPr="00106A9C" w:rsidRDefault="00106A9C" w:rsidP="002E6BF6">
            <w:pPr>
              <w:jc w:val="center"/>
              <w:rPr>
                <w:i/>
                <w:iCs/>
              </w:rPr>
            </w:pPr>
            <w:r w:rsidRPr="00106A9C">
              <w:rPr>
                <w:i/>
                <w:iCs/>
              </w:rPr>
              <w:t>Choose from the list</w:t>
            </w:r>
          </w:p>
        </w:tc>
        <w:tc>
          <w:tcPr>
            <w:tcW w:w="5220" w:type="dxa"/>
            <w:vAlign w:val="center"/>
          </w:tcPr>
          <w:p w14:paraId="5CB7D9D6" w14:textId="6F6121C1" w:rsidR="002E6BF6" w:rsidRPr="002E6BF6" w:rsidRDefault="002E6BF6" w:rsidP="002E6BF6"/>
        </w:tc>
      </w:tr>
      <w:tr w:rsidR="008B0AE0" w14:paraId="56649C4D" w14:textId="77777777" w:rsidTr="00992AA9">
        <w:trPr>
          <w:jc w:val="center"/>
        </w:trPr>
        <w:tc>
          <w:tcPr>
            <w:tcW w:w="3240" w:type="dxa"/>
            <w:vAlign w:val="center"/>
          </w:tcPr>
          <w:p w14:paraId="701119CD" w14:textId="0940F5E4" w:rsidR="008B0AE0" w:rsidRDefault="008B0AE0" w:rsidP="008B0AE0">
            <w:r w:rsidRPr="005E05E3">
              <w:t>Contacts</w:t>
            </w:r>
          </w:p>
        </w:tc>
        <w:tc>
          <w:tcPr>
            <w:tcW w:w="2142" w:type="dxa"/>
            <w:vAlign w:val="center"/>
          </w:tcPr>
          <w:p w14:paraId="5B17AE0E" w14:textId="1C25DA36" w:rsidR="008B0AE0" w:rsidRDefault="008B0AE0" w:rsidP="008B0AE0"/>
        </w:tc>
        <w:tc>
          <w:tcPr>
            <w:tcW w:w="3888" w:type="dxa"/>
            <w:vAlign w:val="center"/>
          </w:tcPr>
          <w:p w14:paraId="367D2E2C" w14:textId="3BEB568D" w:rsidR="008B0AE0" w:rsidRDefault="008B0AE0" w:rsidP="008B0AE0">
            <w:r w:rsidRPr="005E05E3">
              <w:rPr>
                <w:i/>
                <w:iCs/>
              </w:rPr>
              <w:t>Drop down</w:t>
            </w:r>
          </w:p>
        </w:tc>
        <w:tc>
          <w:tcPr>
            <w:tcW w:w="5220" w:type="dxa"/>
            <w:vAlign w:val="center"/>
          </w:tcPr>
          <w:p w14:paraId="7B6114B7" w14:textId="41F19F79" w:rsidR="008B0AE0" w:rsidRDefault="008B0AE0" w:rsidP="008B0AE0"/>
        </w:tc>
      </w:tr>
    </w:tbl>
    <w:bookmarkEnd w:id="0"/>
    <w:p w14:paraId="2E791C96" w14:textId="67B52532" w:rsidR="000B66EB" w:rsidRPr="00012D5A" w:rsidRDefault="002E6BF6" w:rsidP="002E6BF6">
      <w:pPr>
        <w:pStyle w:val="Heading1"/>
        <w:jc w:val="center"/>
        <w:rPr>
          <w:b/>
          <w:bCs/>
          <w:sz w:val="44"/>
          <w:szCs w:val="44"/>
          <w:lang w:val="en-GB"/>
        </w:rPr>
      </w:pPr>
      <w:r w:rsidRPr="00012D5A">
        <w:rPr>
          <w:b/>
          <w:bCs/>
          <w:sz w:val="44"/>
          <w:szCs w:val="44"/>
          <w:lang w:val="en-GB"/>
        </w:rPr>
        <w:lastRenderedPageBreak/>
        <w:t>TAB – Excellence</w:t>
      </w:r>
    </w:p>
    <w:p w14:paraId="31DB9230" w14:textId="148DD99E" w:rsidR="00012D5A" w:rsidRPr="00BE5F93" w:rsidRDefault="00251CA4" w:rsidP="00012D5A">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Objective of the Learning Program</w:t>
      </w:r>
      <w:r w:rsidR="00012D5A" w:rsidRPr="00BE5F93">
        <w:rPr>
          <w:rFonts w:asciiTheme="majorHAnsi" w:eastAsiaTheme="majorEastAsia" w:hAnsiTheme="majorHAnsi" w:cstheme="majorBidi"/>
          <w:b/>
          <w:bCs/>
          <w:i/>
          <w:iCs/>
          <w:color w:val="404040" w:themeColor="text1" w:themeTint="BF"/>
          <w:sz w:val="32"/>
          <w:szCs w:val="32"/>
        </w:rPr>
        <w:t xml:space="preserve"> </w:t>
      </w:r>
    </w:p>
    <w:p w14:paraId="02515084" w14:textId="0A786DB9" w:rsidR="00251CA4" w:rsidRDefault="00251CA4" w:rsidP="00251CA4">
      <w:pPr>
        <w:ind w:firstLine="720"/>
      </w:pPr>
      <w:r>
        <w:t>Describe the goal of the proposed learning program (s). Explain why and how it is pertinent to the topic and how they will be measured and verified.</w:t>
      </w:r>
    </w:p>
    <w:p w14:paraId="171A6E86" w14:textId="6CB6DE50" w:rsidR="00012D5A" w:rsidRPr="00BE5F93" w:rsidRDefault="00012D5A" w:rsidP="00251CA4">
      <w:pPr>
        <w:ind w:firstLine="720"/>
        <w:rPr>
          <w:b/>
          <w:bCs/>
        </w:rPr>
      </w:pPr>
      <w:r w:rsidRPr="00BE5F93">
        <w:rPr>
          <w:i/>
          <w:iCs/>
          <w:noProof/>
        </w:rPr>
        <mc:AlternateContent>
          <mc:Choice Requires="wps">
            <w:drawing>
              <wp:anchor distT="45720" distB="45720" distL="114300" distR="114300" simplePos="0" relativeHeight="251658245" behindDoc="1" locked="0" layoutInCell="1" allowOverlap="1" wp14:anchorId="6C0EBCF4" wp14:editId="0C73D847">
                <wp:simplePos x="0" y="0"/>
                <wp:positionH relativeFrom="margin">
                  <wp:align>center</wp:align>
                </wp:positionH>
                <wp:positionV relativeFrom="paragraph">
                  <wp:posOffset>348788</wp:posOffset>
                </wp:positionV>
                <wp:extent cx="9119870" cy="4144010"/>
                <wp:effectExtent l="0" t="0" r="24130" b="27940"/>
                <wp:wrapTopAndBottom/>
                <wp:docPr id="800482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144488"/>
                        </a:xfrm>
                        <a:prstGeom prst="rect">
                          <a:avLst/>
                        </a:prstGeom>
                        <a:solidFill>
                          <a:srgbClr val="FFFFFF"/>
                        </a:solidFill>
                        <a:ln w="9525">
                          <a:solidFill>
                            <a:srgbClr val="000000"/>
                          </a:solidFill>
                          <a:miter lim="800000"/>
                          <a:headEnd/>
                          <a:tailEnd/>
                        </a:ln>
                      </wps:spPr>
                      <wps:txbx>
                        <w:txbxContent>
                          <w:p w14:paraId="3E49217F" w14:textId="3E2D1D36" w:rsidR="00012D5A" w:rsidRDefault="00251CA4" w:rsidP="00012D5A">
                            <w:r w:rsidRPr="00251CA4">
                              <w:t>Objective of the Learning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0EBCF4" id="_x0000_s1029" type="#_x0000_t202" style="position:absolute;left:0;text-align:left;margin-left:0;margin-top:27.45pt;width:718.1pt;height:326.3pt;z-index:-25165823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">
                <v:textbox>
                  <w:txbxContent>
                    <w:p w14:paraId="3E49217F" w14:textId="3E2D1D36" w:rsidR="00012D5A" w:rsidRDefault="00251CA4" w:rsidP="00012D5A">
                      <w:r w:rsidRPr="00251CA4">
                        <w:t>Objective of the Learning Program</w:t>
                      </w:r>
                    </w:p>
                  </w:txbxContent>
                </v:textbox>
                <w10:wrap type="topAndBottom" anchorx="margin"/>
              </v:shape>
            </w:pict>
          </mc:Fallback>
        </mc:AlternateContent>
      </w:r>
      <w:r w:rsidRPr="00BE5F93">
        <w:rPr>
          <w:i/>
          <w:iCs/>
        </w:rPr>
        <w:t xml:space="preserve">Text up to </w:t>
      </w:r>
      <w:r w:rsidR="00251CA4">
        <w:rPr>
          <w:i/>
          <w:iCs/>
        </w:rPr>
        <w:t>2</w:t>
      </w:r>
      <w:r>
        <w:rPr>
          <w:i/>
          <w:iCs/>
        </w:rPr>
        <w:t>0</w:t>
      </w:r>
      <w:r w:rsidRPr="00BE5F93">
        <w:rPr>
          <w:i/>
          <w:iCs/>
        </w:rPr>
        <w:t>00 Characters</w:t>
      </w:r>
    </w:p>
    <w:p w14:paraId="70846522" w14:textId="6939D163" w:rsidR="00012D5A" w:rsidRDefault="00012D5A" w:rsidP="002107FE">
      <w:pPr>
        <w:rPr>
          <w:lang w:val="en-GB"/>
        </w:rPr>
      </w:pPr>
      <w:r>
        <w:rPr>
          <w:lang w:val="en-GB"/>
        </w:rPr>
        <w:br w:type="page"/>
      </w:r>
    </w:p>
    <w:p w14:paraId="15917A68" w14:textId="1408B945" w:rsidR="00251CA4" w:rsidRDefault="00251CA4" w:rsidP="00012D5A">
      <w:pPr>
        <w:ind w:left="720"/>
        <w:rPr>
          <w:rFonts w:asciiTheme="majorHAnsi" w:eastAsiaTheme="majorEastAsia" w:hAnsiTheme="majorHAnsi" w:cstheme="majorBidi"/>
          <w:b/>
          <w:bCs/>
          <w:i/>
          <w:iCs/>
          <w:color w:val="404040" w:themeColor="text1" w:themeTint="BF"/>
          <w:sz w:val="32"/>
          <w:szCs w:val="32"/>
        </w:rPr>
      </w:pPr>
      <w:r w:rsidRPr="00251CA4">
        <w:rPr>
          <w:rFonts w:asciiTheme="majorHAnsi" w:eastAsiaTheme="majorEastAsia" w:hAnsiTheme="majorHAnsi" w:cstheme="majorBidi"/>
          <w:b/>
          <w:bCs/>
          <w:i/>
          <w:iCs/>
          <w:color w:val="404040" w:themeColor="text1" w:themeTint="BF"/>
          <w:sz w:val="32"/>
          <w:szCs w:val="32"/>
        </w:rPr>
        <w:lastRenderedPageBreak/>
        <w:t xml:space="preserve">Learning Program description </w:t>
      </w:r>
    </w:p>
    <w:p w14:paraId="27A3B44C" w14:textId="60932BAE" w:rsidR="00012D5A" w:rsidRDefault="00251CA4" w:rsidP="00012D5A">
      <w:pPr>
        <w:ind w:left="720"/>
      </w:pPr>
      <w:r w:rsidRPr="00251CA4">
        <w:t>Describe the learning program(s) resulting from your activity. Provide detail information about the structure of the learning program(s) including but not limited to: Learning modules with short description, expected duration and workload of the overall program and of the modules, teaching and learning tools and methodologies to be used. Please refer to the call guidelines and ensure all the learning program requirements are covered.</w:t>
      </w:r>
      <w:r>
        <w:t xml:space="preserve"> </w:t>
      </w:r>
      <w:r w:rsidRPr="00251CA4">
        <w:t>Indicate any novel teaching and learning methodologies and approaches. Where relevant, illustrate the advance by referring to training products and services already available on the market.</w:t>
      </w:r>
    </w:p>
    <w:p w14:paraId="6639AD75" w14:textId="4A0641C8" w:rsidR="00012D5A" w:rsidRDefault="00012D5A" w:rsidP="00012D5A">
      <w:pPr>
        <w:ind w:left="720"/>
        <w:rPr>
          <w:i/>
          <w:iCs/>
        </w:rPr>
      </w:pPr>
      <w:r w:rsidRPr="00BE5F93">
        <w:rPr>
          <w:i/>
          <w:iCs/>
          <w:noProof/>
        </w:rPr>
        <mc:AlternateContent>
          <mc:Choice Requires="wps">
            <w:drawing>
              <wp:anchor distT="45720" distB="45720" distL="114300" distR="114300" simplePos="0" relativeHeight="251658242" behindDoc="1" locked="0" layoutInCell="1" allowOverlap="1" wp14:anchorId="4DC04AC7" wp14:editId="06BD3FF0">
                <wp:simplePos x="0" y="0"/>
                <wp:positionH relativeFrom="margin">
                  <wp:posOffset>318770</wp:posOffset>
                </wp:positionH>
                <wp:positionV relativeFrom="paragraph">
                  <wp:posOffset>248920</wp:posOffset>
                </wp:positionV>
                <wp:extent cx="9119870" cy="4784090"/>
                <wp:effectExtent l="0" t="0" r="24130" b="16510"/>
                <wp:wrapTopAndBottom/>
                <wp:docPr id="6170048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784090"/>
                        </a:xfrm>
                        <a:prstGeom prst="rect">
                          <a:avLst/>
                        </a:prstGeom>
                        <a:solidFill>
                          <a:srgbClr val="FFFFFF"/>
                        </a:solidFill>
                        <a:ln w="9525">
                          <a:solidFill>
                            <a:srgbClr val="000000"/>
                          </a:solidFill>
                          <a:miter lim="800000"/>
                          <a:headEnd/>
                          <a:tailEnd/>
                        </a:ln>
                      </wps:spPr>
                      <wps:txbx>
                        <w:txbxContent>
                          <w:p w14:paraId="7AC41B0A" w14:textId="027D62F1" w:rsidR="00012D5A" w:rsidRDefault="00251CA4" w:rsidP="00012D5A">
                            <w:r w:rsidRPr="00251CA4">
                              <w:t>Learning Program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C04AC7" id="_x0000_s1030" type="#_x0000_t202" style="position:absolute;left:0;text-align:left;margin-left:25.1pt;margin-top:19.6pt;width:718.1pt;height:376.7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">
                <v:textbox>
                  <w:txbxContent>
                    <w:p w14:paraId="7AC41B0A" w14:textId="027D62F1" w:rsidR="00012D5A" w:rsidRDefault="00251CA4" w:rsidP="00012D5A">
                      <w:r w:rsidRPr="00251CA4">
                        <w:t>Learning Program description</w:t>
                      </w:r>
                    </w:p>
                  </w:txbxContent>
                </v:textbox>
                <w10:wrap type="topAndBottom" anchorx="margin"/>
              </v:shape>
            </w:pict>
          </mc:Fallback>
        </mc:AlternateContent>
      </w:r>
      <w:r w:rsidRPr="00BE5F93">
        <w:rPr>
          <w:i/>
          <w:iCs/>
        </w:rPr>
        <w:t xml:space="preserve">Text up to </w:t>
      </w:r>
      <w:r>
        <w:rPr>
          <w:i/>
          <w:iCs/>
        </w:rPr>
        <w:t>50</w:t>
      </w:r>
      <w:r w:rsidRPr="00BE5F93">
        <w:rPr>
          <w:i/>
          <w:iCs/>
        </w:rPr>
        <w:t>00 Characters</w:t>
      </w:r>
    </w:p>
    <w:p w14:paraId="05C1B72B" w14:textId="06E96982" w:rsidR="00251CA4" w:rsidRDefault="00251CA4" w:rsidP="00251CA4">
      <w:pPr>
        <w:tabs>
          <w:tab w:val="left" w:pos="6095"/>
        </w:tabs>
      </w:pPr>
      <w:r>
        <w:tab/>
      </w:r>
      <w:r>
        <w:br w:type="page"/>
      </w:r>
    </w:p>
    <w:p w14:paraId="414D8593" w14:textId="77777777" w:rsidR="00251CA4" w:rsidRDefault="00251CA4" w:rsidP="00251CA4">
      <w:pPr>
        <w:ind w:firstLine="720"/>
        <w:rPr>
          <w:rFonts w:asciiTheme="majorHAnsi" w:eastAsiaTheme="majorEastAsia" w:hAnsiTheme="majorHAnsi" w:cstheme="majorBidi"/>
          <w:b/>
          <w:bCs/>
          <w:i/>
          <w:iCs/>
          <w:color w:val="404040" w:themeColor="text1" w:themeTint="BF"/>
          <w:sz w:val="32"/>
          <w:szCs w:val="32"/>
        </w:rPr>
      </w:pPr>
      <w:r w:rsidRPr="00251CA4">
        <w:rPr>
          <w:rFonts w:asciiTheme="majorHAnsi" w:eastAsiaTheme="majorEastAsia" w:hAnsiTheme="majorHAnsi" w:cstheme="majorBidi"/>
          <w:b/>
          <w:bCs/>
          <w:i/>
          <w:iCs/>
          <w:color w:val="404040" w:themeColor="text1" w:themeTint="BF"/>
          <w:sz w:val="32"/>
          <w:szCs w:val="32"/>
        </w:rPr>
        <w:lastRenderedPageBreak/>
        <w:t xml:space="preserve">Overarching learning outcomes and final assessment </w:t>
      </w:r>
    </w:p>
    <w:p w14:paraId="47C64D7D" w14:textId="64653ED8" w:rsidR="00251CA4" w:rsidRDefault="00251CA4" w:rsidP="00251CA4">
      <w:pPr>
        <w:tabs>
          <w:tab w:val="left" w:pos="6095"/>
        </w:tabs>
        <w:ind w:left="720"/>
      </w:pPr>
      <w:r w:rsidRPr="00251CA4">
        <w:t>State the overarching learning outcomes of the learning program, what the learner will be able to do after the training activity. Describe in detail how the final assessment will be conducted and the methodology that will be used for assessing the learning outcomes.</w:t>
      </w:r>
    </w:p>
    <w:p w14:paraId="43814F48" w14:textId="1B28C4C1" w:rsidR="00251CA4" w:rsidRPr="00251CA4" w:rsidRDefault="00251CA4" w:rsidP="00251CA4">
      <w:pPr>
        <w:tabs>
          <w:tab w:val="left" w:pos="6095"/>
        </w:tabs>
        <w:ind w:left="720"/>
      </w:pPr>
      <w:r w:rsidRPr="00BE5F93">
        <w:rPr>
          <w:i/>
          <w:iCs/>
          <w:noProof/>
        </w:rPr>
        <mc:AlternateContent>
          <mc:Choice Requires="wps">
            <w:drawing>
              <wp:anchor distT="45720" distB="45720" distL="114300" distR="114300" simplePos="0" relativeHeight="251658255" behindDoc="1" locked="0" layoutInCell="1" allowOverlap="1" wp14:anchorId="66322BC9" wp14:editId="0610E341">
                <wp:simplePos x="0" y="0"/>
                <wp:positionH relativeFrom="margin">
                  <wp:align>center</wp:align>
                </wp:positionH>
                <wp:positionV relativeFrom="paragraph">
                  <wp:posOffset>293798</wp:posOffset>
                </wp:positionV>
                <wp:extent cx="9119870" cy="3891280"/>
                <wp:effectExtent l="0" t="0" r="24130" b="13970"/>
                <wp:wrapTopAndBottom/>
                <wp:docPr id="97775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891280"/>
                        </a:xfrm>
                        <a:prstGeom prst="rect">
                          <a:avLst/>
                        </a:prstGeom>
                        <a:solidFill>
                          <a:srgbClr val="FFFFFF"/>
                        </a:solidFill>
                        <a:ln w="9525">
                          <a:solidFill>
                            <a:srgbClr val="000000"/>
                          </a:solidFill>
                          <a:miter lim="800000"/>
                          <a:headEnd/>
                          <a:tailEnd/>
                        </a:ln>
                      </wps:spPr>
                      <wps:txbx>
                        <w:txbxContent>
                          <w:p w14:paraId="52CB59B1" w14:textId="0EA4262F" w:rsidR="00251CA4" w:rsidRDefault="00251CA4" w:rsidP="00251CA4">
                            <w:r w:rsidRPr="00251CA4">
                              <w:t>Overarching learning outcomes and final 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322BC9" id="_x0000_s1031" type="#_x0000_t202" style="position:absolute;left:0;text-align:left;margin-left:0;margin-top:23.15pt;width:718.1pt;height:306.4pt;z-index:-25165822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">
                <v:textbox>
                  <w:txbxContent>
                    <w:p w14:paraId="52CB59B1" w14:textId="0EA4262F" w:rsidR="00251CA4" w:rsidRDefault="00251CA4" w:rsidP="00251CA4">
                      <w:r w:rsidRPr="00251CA4">
                        <w:t>Overarching learning outcomes and final assessment</w:t>
                      </w:r>
                    </w:p>
                  </w:txbxContent>
                </v:textbox>
                <w10:wrap type="topAndBottom" anchorx="margin"/>
              </v:shape>
            </w:pict>
          </mc:Fallback>
        </mc:AlternateContent>
      </w:r>
      <w:r w:rsidRPr="00BE5F93">
        <w:rPr>
          <w:i/>
          <w:iCs/>
        </w:rPr>
        <w:t xml:space="preserve">Text up to </w:t>
      </w:r>
      <w:r>
        <w:rPr>
          <w:i/>
          <w:iCs/>
        </w:rPr>
        <w:t>15</w:t>
      </w:r>
      <w:r w:rsidRPr="00BE5F93">
        <w:rPr>
          <w:i/>
          <w:iCs/>
        </w:rPr>
        <w:t>00 Char</w:t>
      </w:r>
      <w:r>
        <w:rPr>
          <w:i/>
          <w:iCs/>
        </w:rPr>
        <w:t>acters</w:t>
      </w:r>
    </w:p>
    <w:p w14:paraId="509CEB51" w14:textId="313E0F03" w:rsidR="00251CA4" w:rsidRPr="00BE5F93" w:rsidRDefault="00251CA4" w:rsidP="00251CA4">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sidRPr="00251CA4">
        <w:rPr>
          <w:rFonts w:asciiTheme="majorHAnsi" w:eastAsiaTheme="majorEastAsia" w:hAnsiTheme="majorHAnsi" w:cstheme="majorBidi"/>
          <w:b/>
          <w:bCs/>
          <w:i/>
          <w:iCs/>
          <w:color w:val="404040" w:themeColor="text1" w:themeTint="BF"/>
          <w:sz w:val="32"/>
          <w:szCs w:val="32"/>
        </w:rPr>
        <w:lastRenderedPageBreak/>
        <w:t>Value proposition</w:t>
      </w:r>
      <w:r w:rsidRPr="00BE5F93">
        <w:rPr>
          <w:rFonts w:asciiTheme="majorHAnsi" w:eastAsiaTheme="majorEastAsia" w:hAnsiTheme="majorHAnsi" w:cstheme="majorBidi"/>
          <w:b/>
          <w:bCs/>
          <w:i/>
          <w:iCs/>
          <w:color w:val="404040" w:themeColor="text1" w:themeTint="BF"/>
          <w:sz w:val="32"/>
          <w:szCs w:val="32"/>
        </w:rPr>
        <w:t xml:space="preserve"> </w:t>
      </w:r>
    </w:p>
    <w:p w14:paraId="1276E4F1" w14:textId="2227C753" w:rsidR="00251CA4" w:rsidRDefault="00251CA4" w:rsidP="00251CA4">
      <w:pPr>
        <w:keepNext/>
        <w:keepLines/>
        <w:spacing w:before="240" w:after="0"/>
        <w:ind w:left="720"/>
        <w:outlineLvl w:val="0"/>
      </w:pPr>
      <w:r>
        <w:t>Describe the value proposition of the learning program and explain how it addresses a verified unmet need.</w:t>
      </w:r>
    </w:p>
    <w:p w14:paraId="58BCC784" w14:textId="7F82555B" w:rsidR="00251CA4" w:rsidRPr="00251CA4" w:rsidRDefault="00251CA4" w:rsidP="00251CA4">
      <w:pPr>
        <w:keepNext/>
        <w:keepLines/>
        <w:spacing w:before="240" w:after="0"/>
        <w:ind w:left="720"/>
        <w:outlineLvl w:val="0"/>
      </w:pPr>
      <w:r w:rsidRPr="00BE5F93">
        <w:rPr>
          <w:i/>
          <w:iCs/>
          <w:noProof/>
        </w:rPr>
        <mc:AlternateContent>
          <mc:Choice Requires="wps">
            <w:drawing>
              <wp:anchor distT="45720" distB="45720" distL="114300" distR="114300" simplePos="0" relativeHeight="251658256" behindDoc="1" locked="0" layoutInCell="1" allowOverlap="1" wp14:anchorId="57AACCF3" wp14:editId="22BD5D1E">
                <wp:simplePos x="0" y="0"/>
                <wp:positionH relativeFrom="margin">
                  <wp:align>center</wp:align>
                </wp:positionH>
                <wp:positionV relativeFrom="paragraph">
                  <wp:posOffset>461216</wp:posOffset>
                </wp:positionV>
                <wp:extent cx="9119870" cy="2976880"/>
                <wp:effectExtent l="0" t="0" r="24130" b="13970"/>
                <wp:wrapTopAndBottom/>
                <wp:docPr id="12471568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2977116"/>
                        </a:xfrm>
                        <a:prstGeom prst="rect">
                          <a:avLst/>
                        </a:prstGeom>
                        <a:solidFill>
                          <a:srgbClr val="FFFFFF"/>
                        </a:solidFill>
                        <a:ln w="9525">
                          <a:solidFill>
                            <a:srgbClr val="000000"/>
                          </a:solidFill>
                          <a:miter lim="800000"/>
                          <a:headEnd/>
                          <a:tailEnd/>
                        </a:ln>
                      </wps:spPr>
                      <wps:txbx>
                        <w:txbxContent>
                          <w:p w14:paraId="62F79F08" w14:textId="0F2686D4" w:rsidR="00251CA4" w:rsidRDefault="00251CA4" w:rsidP="00251CA4">
                            <w:r w:rsidRPr="00251CA4">
                              <w:t>Value proposition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ACCF3" id="_x0000_s1032" type="#_x0000_t202" style="position:absolute;left:0;text-align:left;margin-left:0;margin-top:36.3pt;width:718.1pt;height:234.4pt;z-index:-2516582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">
                <v:textbox>
                  <w:txbxContent>
                    <w:p w14:paraId="62F79F08" w14:textId="0F2686D4" w:rsidR="00251CA4" w:rsidRDefault="00251CA4" w:rsidP="00251CA4">
                      <w:r w:rsidRPr="00251CA4">
                        <w:t>Value proposition</w:t>
                      </w:r>
                    </w:p>
                  </w:txbxContent>
                </v:textbox>
                <w10:wrap type="topAndBottom" anchorx="margin"/>
              </v:shape>
            </w:pict>
          </mc:Fallback>
        </mc:AlternateContent>
      </w:r>
      <w:r w:rsidRPr="00BE5F93">
        <w:rPr>
          <w:i/>
          <w:iCs/>
        </w:rPr>
        <w:t>Text up to</w:t>
      </w:r>
      <w:r>
        <w:rPr>
          <w:i/>
          <w:iCs/>
        </w:rPr>
        <w:t xml:space="preserve"> 15</w:t>
      </w:r>
      <w:r w:rsidRPr="00BE5F93">
        <w:rPr>
          <w:i/>
          <w:iCs/>
        </w:rPr>
        <w:t>00 Char</w:t>
      </w:r>
      <w:r>
        <w:rPr>
          <w:i/>
          <w:iCs/>
        </w:rPr>
        <w:t>acters</w:t>
      </w:r>
    </w:p>
    <w:p w14:paraId="51798024" w14:textId="497CFA74" w:rsidR="00251CA4" w:rsidRPr="00251CA4" w:rsidRDefault="00251CA4" w:rsidP="00251CA4"/>
    <w:p w14:paraId="607DE931" w14:textId="77777777" w:rsidR="00251CA4" w:rsidRPr="00251CA4" w:rsidRDefault="00251CA4" w:rsidP="00251CA4"/>
    <w:p w14:paraId="01570F99" w14:textId="77777777" w:rsidR="00251CA4" w:rsidRPr="00251CA4" w:rsidRDefault="00251CA4" w:rsidP="00251CA4"/>
    <w:p w14:paraId="2217A29B" w14:textId="77777777" w:rsidR="00251CA4" w:rsidRPr="00BE5F93" w:rsidRDefault="00251CA4" w:rsidP="00251CA4"/>
    <w:p w14:paraId="0F67B9C1" w14:textId="021081E2" w:rsidR="002107FE" w:rsidRPr="00C343D8" w:rsidRDefault="002107FE" w:rsidP="002107FE">
      <w:pPr>
        <w:pStyle w:val="Heading1"/>
        <w:jc w:val="center"/>
        <w:rPr>
          <w:b/>
          <w:bCs/>
          <w:sz w:val="44"/>
          <w:szCs w:val="44"/>
          <w:lang w:val="en-GB"/>
        </w:rPr>
      </w:pPr>
      <w:r w:rsidRPr="00C343D8">
        <w:rPr>
          <w:b/>
          <w:bCs/>
          <w:sz w:val="44"/>
          <w:szCs w:val="44"/>
          <w:lang w:val="en-GB"/>
        </w:rPr>
        <w:lastRenderedPageBreak/>
        <w:t>TAB – Impact</w:t>
      </w:r>
    </w:p>
    <w:tbl>
      <w:tblPr>
        <w:tblStyle w:val="TableGrid"/>
        <w:tblpPr w:leftFromText="180" w:rightFromText="180" w:vertAnchor="page" w:horzAnchor="margin" w:tblpY="1759"/>
        <w:tblW w:w="5000" w:type="pct"/>
        <w:tblLook w:val="04A0" w:firstRow="1" w:lastRow="0" w:firstColumn="1" w:lastColumn="0" w:noHBand="0" w:noVBand="1"/>
      </w:tblPr>
      <w:tblGrid>
        <w:gridCol w:w="4080"/>
        <w:gridCol w:w="5257"/>
        <w:gridCol w:w="3204"/>
        <w:gridCol w:w="2847"/>
      </w:tblGrid>
      <w:tr w:rsidR="003C0F5A" w:rsidRPr="002107FE" w14:paraId="1C3CCB09" w14:textId="77777777" w:rsidTr="008B0AE0">
        <w:tc>
          <w:tcPr>
            <w:tcW w:w="1326" w:type="pct"/>
            <w:shd w:val="clear" w:color="auto" w:fill="4472C4" w:themeFill="accent1"/>
            <w:vAlign w:val="center"/>
          </w:tcPr>
          <w:p w14:paraId="2EBDA8E6" w14:textId="77777777" w:rsidR="003C0F5A" w:rsidRPr="002107FE" w:rsidRDefault="003C0F5A" w:rsidP="003C0F5A">
            <w:pPr>
              <w:spacing w:after="160" w:line="259" w:lineRule="auto"/>
              <w:rPr>
                <w:color w:val="FFFFFF" w:themeColor="background1"/>
              </w:rPr>
            </w:pPr>
            <w:bookmarkStart w:id="1" w:name="_Hlk166662792"/>
            <w:r w:rsidRPr="002107FE">
              <w:rPr>
                <w:color w:val="FFFFFF" w:themeColor="background1"/>
              </w:rPr>
              <w:t>Field Name</w:t>
            </w:r>
          </w:p>
        </w:tc>
        <w:tc>
          <w:tcPr>
            <w:tcW w:w="1708" w:type="pct"/>
            <w:shd w:val="clear" w:color="auto" w:fill="4472C4" w:themeFill="accent1"/>
            <w:vAlign w:val="center"/>
          </w:tcPr>
          <w:p w14:paraId="3D054AC8" w14:textId="77777777" w:rsidR="003C0F5A" w:rsidRPr="002107FE" w:rsidRDefault="003C0F5A" w:rsidP="003C0F5A">
            <w:pPr>
              <w:spacing w:after="160" w:line="259" w:lineRule="auto"/>
              <w:rPr>
                <w:color w:val="FFFFFF" w:themeColor="background1"/>
              </w:rPr>
            </w:pPr>
            <w:r w:rsidRPr="002107FE">
              <w:rPr>
                <w:color w:val="FFFFFF" w:themeColor="background1"/>
              </w:rPr>
              <w:t>Help</w:t>
            </w:r>
          </w:p>
        </w:tc>
        <w:tc>
          <w:tcPr>
            <w:tcW w:w="1041" w:type="pct"/>
            <w:shd w:val="clear" w:color="auto" w:fill="4472C4" w:themeFill="accent1"/>
            <w:vAlign w:val="center"/>
          </w:tcPr>
          <w:p w14:paraId="0F12C296" w14:textId="77777777" w:rsidR="003C0F5A" w:rsidRPr="002107FE" w:rsidRDefault="003C0F5A" w:rsidP="003C0F5A">
            <w:pPr>
              <w:spacing w:after="160" w:line="259" w:lineRule="auto"/>
              <w:rPr>
                <w:color w:val="FFFFFF" w:themeColor="background1"/>
              </w:rPr>
            </w:pPr>
            <w:r w:rsidRPr="002107FE">
              <w:rPr>
                <w:color w:val="FFFFFF" w:themeColor="background1"/>
              </w:rPr>
              <w:t>Field Type</w:t>
            </w:r>
          </w:p>
        </w:tc>
        <w:tc>
          <w:tcPr>
            <w:tcW w:w="925" w:type="pct"/>
            <w:shd w:val="clear" w:color="auto" w:fill="4472C4" w:themeFill="accent1"/>
            <w:vAlign w:val="center"/>
          </w:tcPr>
          <w:p w14:paraId="5DBFA57E" w14:textId="77777777" w:rsidR="003C0F5A" w:rsidRPr="002107FE" w:rsidRDefault="003C0F5A" w:rsidP="003C0F5A">
            <w:pPr>
              <w:rPr>
                <w:color w:val="FFFFFF" w:themeColor="background1"/>
              </w:rPr>
            </w:pPr>
            <w:r>
              <w:rPr>
                <w:color w:val="FFFFFF" w:themeColor="background1"/>
              </w:rPr>
              <w:t>Input</w:t>
            </w:r>
          </w:p>
        </w:tc>
      </w:tr>
      <w:tr w:rsidR="003C0F5A" w:rsidRPr="0052067B" w14:paraId="122F2A5F" w14:textId="77777777" w:rsidTr="008B0AE0">
        <w:trPr>
          <w:trHeight w:val="260"/>
        </w:trPr>
        <w:tc>
          <w:tcPr>
            <w:tcW w:w="1326" w:type="pct"/>
            <w:shd w:val="clear" w:color="auto" w:fill="auto"/>
            <w:vAlign w:val="center"/>
          </w:tcPr>
          <w:p w14:paraId="6345E033" w14:textId="77777777" w:rsidR="003C0F5A" w:rsidRPr="0052067B" w:rsidRDefault="003C0F5A" w:rsidP="003C0F5A">
            <w:r>
              <w:t>Revenue Projections</w:t>
            </w:r>
          </w:p>
        </w:tc>
        <w:tc>
          <w:tcPr>
            <w:tcW w:w="1708" w:type="pct"/>
            <w:shd w:val="clear" w:color="auto" w:fill="auto"/>
            <w:vAlign w:val="center"/>
          </w:tcPr>
          <w:p w14:paraId="0AB6ECC2" w14:textId="77777777" w:rsidR="003C0F5A" w:rsidRPr="0052067B" w:rsidRDefault="003C0F5A" w:rsidP="003C0F5A">
            <w:r>
              <w:rPr>
                <w:i/>
                <w:iCs/>
              </w:rPr>
              <w:t>Fill the year from 2025 – 2030 with Revenue Projections</w:t>
            </w:r>
          </w:p>
        </w:tc>
        <w:tc>
          <w:tcPr>
            <w:tcW w:w="1041" w:type="pct"/>
            <w:shd w:val="clear" w:color="auto" w:fill="auto"/>
            <w:vAlign w:val="center"/>
          </w:tcPr>
          <w:p w14:paraId="26A574FE" w14:textId="77777777" w:rsidR="003C0F5A" w:rsidRPr="0052067B" w:rsidRDefault="003C0F5A" w:rsidP="003C0F5A">
            <w:pPr>
              <w:rPr>
                <w:i/>
                <w:iCs/>
              </w:rPr>
            </w:pPr>
            <w:r>
              <w:rPr>
                <w:i/>
                <w:iCs/>
              </w:rPr>
              <w:t>Table</w:t>
            </w:r>
          </w:p>
        </w:tc>
        <w:tc>
          <w:tcPr>
            <w:tcW w:w="925" w:type="pct"/>
            <w:shd w:val="clear" w:color="auto" w:fill="auto"/>
            <w:vAlign w:val="center"/>
          </w:tcPr>
          <w:p w14:paraId="3485F5B0" w14:textId="77777777" w:rsidR="003C0F5A" w:rsidRPr="0052067B" w:rsidRDefault="003C0F5A" w:rsidP="003C0F5A"/>
        </w:tc>
      </w:tr>
      <w:tr w:rsidR="003C0F5A" w:rsidRPr="002107FE" w14:paraId="4BA68742" w14:textId="77777777" w:rsidTr="008B0AE0">
        <w:tc>
          <w:tcPr>
            <w:tcW w:w="1326" w:type="pct"/>
            <w:vAlign w:val="center"/>
          </w:tcPr>
          <w:p w14:paraId="24D413DB" w14:textId="77777777" w:rsidR="003C0F5A" w:rsidRPr="002107FE" w:rsidRDefault="003C0F5A" w:rsidP="003C0F5A">
            <w:r>
              <w:t>EIT Core KPI Targets</w:t>
            </w:r>
          </w:p>
        </w:tc>
        <w:tc>
          <w:tcPr>
            <w:tcW w:w="1708" w:type="pct"/>
            <w:vAlign w:val="center"/>
          </w:tcPr>
          <w:p w14:paraId="770A7AB8" w14:textId="77777777" w:rsidR="003C0F5A" w:rsidRPr="002107FE" w:rsidRDefault="003C0F5A" w:rsidP="003C0F5A">
            <w:pPr>
              <w:rPr>
                <w:i/>
                <w:iCs/>
              </w:rPr>
            </w:pPr>
            <w:r>
              <w:rPr>
                <w:i/>
                <w:iCs/>
              </w:rPr>
              <w:t>Chose the KPI Targets from the Drop down menu</w:t>
            </w:r>
          </w:p>
        </w:tc>
        <w:tc>
          <w:tcPr>
            <w:tcW w:w="1041" w:type="pct"/>
            <w:vAlign w:val="center"/>
          </w:tcPr>
          <w:p w14:paraId="6812CD97" w14:textId="77777777" w:rsidR="003C0F5A" w:rsidRPr="002107FE" w:rsidRDefault="003C0F5A" w:rsidP="003C0F5A">
            <w:pPr>
              <w:rPr>
                <w:i/>
                <w:iCs/>
              </w:rPr>
            </w:pPr>
            <w:r>
              <w:rPr>
                <w:i/>
                <w:iCs/>
              </w:rPr>
              <w:t>Table with dropdown</w:t>
            </w:r>
          </w:p>
        </w:tc>
        <w:tc>
          <w:tcPr>
            <w:tcW w:w="925" w:type="pct"/>
            <w:vAlign w:val="center"/>
          </w:tcPr>
          <w:p w14:paraId="346617A9" w14:textId="77777777" w:rsidR="003C0F5A" w:rsidRPr="002107FE" w:rsidRDefault="003C0F5A" w:rsidP="003C0F5A">
            <w:pPr>
              <w:rPr>
                <w:i/>
                <w:iCs/>
              </w:rPr>
            </w:pPr>
          </w:p>
        </w:tc>
      </w:tr>
      <w:tr w:rsidR="003C0F5A" w:rsidRPr="002107FE" w14:paraId="5A2ABEC4" w14:textId="77777777" w:rsidTr="008B0AE0">
        <w:tc>
          <w:tcPr>
            <w:tcW w:w="1326" w:type="pct"/>
            <w:vAlign w:val="center"/>
          </w:tcPr>
          <w:p w14:paraId="4E9FD926" w14:textId="77777777" w:rsidR="003C0F5A" w:rsidRPr="002107FE" w:rsidRDefault="003C0F5A" w:rsidP="003C0F5A">
            <w:r>
              <w:t>EIT Manufacturing Specific KPI Targets</w:t>
            </w:r>
          </w:p>
        </w:tc>
        <w:tc>
          <w:tcPr>
            <w:tcW w:w="1708" w:type="pct"/>
            <w:vAlign w:val="center"/>
          </w:tcPr>
          <w:p w14:paraId="655A6F67" w14:textId="77777777" w:rsidR="003C0F5A" w:rsidRPr="002107FE" w:rsidRDefault="003C0F5A" w:rsidP="003C0F5A">
            <w:pPr>
              <w:rPr>
                <w:i/>
                <w:iCs/>
              </w:rPr>
            </w:pPr>
            <w:r>
              <w:rPr>
                <w:i/>
                <w:iCs/>
              </w:rPr>
              <w:t>Chose the KPI Targets from the Drop down menu</w:t>
            </w:r>
          </w:p>
        </w:tc>
        <w:tc>
          <w:tcPr>
            <w:tcW w:w="1041" w:type="pct"/>
            <w:vAlign w:val="center"/>
          </w:tcPr>
          <w:p w14:paraId="5970B223" w14:textId="77777777" w:rsidR="003C0F5A" w:rsidRPr="002107FE" w:rsidRDefault="003C0F5A" w:rsidP="003C0F5A">
            <w:pPr>
              <w:rPr>
                <w:i/>
                <w:iCs/>
              </w:rPr>
            </w:pPr>
            <w:r>
              <w:rPr>
                <w:i/>
                <w:iCs/>
              </w:rPr>
              <w:t>Table with dropdown</w:t>
            </w:r>
          </w:p>
        </w:tc>
        <w:tc>
          <w:tcPr>
            <w:tcW w:w="925" w:type="pct"/>
            <w:vAlign w:val="center"/>
          </w:tcPr>
          <w:p w14:paraId="536EBBE2" w14:textId="77777777" w:rsidR="003C0F5A" w:rsidRPr="002107FE" w:rsidRDefault="003C0F5A" w:rsidP="003C0F5A">
            <w:pPr>
              <w:rPr>
                <w:i/>
                <w:iCs/>
              </w:rPr>
            </w:pPr>
          </w:p>
        </w:tc>
      </w:tr>
    </w:tbl>
    <w:bookmarkEnd w:id="1"/>
    <w:p w14:paraId="19212AEE" w14:textId="7F893618" w:rsidR="00C343D8" w:rsidRPr="00BE5F93" w:rsidRDefault="00C343D8" w:rsidP="004F515A">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Target Group(s)</w:t>
      </w:r>
      <w:r w:rsidRPr="00BE5F93">
        <w:rPr>
          <w:rFonts w:asciiTheme="majorHAnsi" w:eastAsiaTheme="majorEastAsia" w:hAnsiTheme="majorHAnsi" w:cstheme="majorBidi"/>
          <w:b/>
          <w:bCs/>
          <w:i/>
          <w:iCs/>
          <w:color w:val="404040" w:themeColor="text1" w:themeTint="BF"/>
          <w:sz w:val="32"/>
          <w:szCs w:val="32"/>
        </w:rPr>
        <w:t xml:space="preserve"> </w:t>
      </w:r>
    </w:p>
    <w:p w14:paraId="57E4956C" w14:textId="4B7A6504" w:rsidR="00C343D8" w:rsidRDefault="00C343D8" w:rsidP="00C343D8">
      <w:pPr>
        <w:ind w:left="720"/>
      </w:pPr>
      <w:r w:rsidRPr="00C343D8">
        <w:t>Describe the target groups who will benefit from the Learning Program(s). Detail what are their needs and barriers. Define the dimension of the target group(s), ensuring that they are sufficiently broad to guarantee a significant scalability of the learning program(s)</w:t>
      </w:r>
    </w:p>
    <w:p w14:paraId="3A6DDFE4" w14:textId="7B8302F5" w:rsidR="00C343D8" w:rsidRPr="00BE5F93" w:rsidRDefault="004F515A" w:rsidP="00C343D8">
      <w:pPr>
        <w:ind w:firstLine="720"/>
        <w:rPr>
          <w:b/>
          <w:bCs/>
        </w:rPr>
      </w:pPr>
      <w:r w:rsidRPr="00BE5F93">
        <w:rPr>
          <w:i/>
          <w:iCs/>
          <w:noProof/>
        </w:rPr>
        <mc:AlternateContent>
          <mc:Choice Requires="wps">
            <w:drawing>
              <wp:anchor distT="45720" distB="45720" distL="114300" distR="114300" simplePos="0" relativeHeight="251658243" behindDoc="1" locked="0" layoutInCell="1" allowOverlap="1" wp14:anchorId="2432F324" wp14:editId="6C156211">
                <wp:simplePos x="0" y="0"/>
                <wp:positionH relativeFrom="margin">
                  <wp:align>center</wp:align>
                </wp:positionH>
                <wp:positionV relativeFrom="paragraph">
                  <wp:posOffset>354020</wp:posOffset>
                </wp:positionV>
                <wp:extent cx="9119870" cy="3891280"/>
                <wp:effectExtent l="0" t="0" r="24130" b="13970"/>
                <wp:wrapTopAndBottom/>
                <wp:docPr id="7829757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891280"/>
                        </a:xfrm>
                        <a:prstGeom prst="rect">
                          <a:avLst/>
                        </a:prstGeom>
                        <a:solidFill>
                          <a:srgbClr val="FFFFFF"/>
                        </a:solidFill>
                        <a:ln w="9525">
                          <a:solidFill>
                            <a:srgbClr val="000000"/>
                          </a:solidFill>
                          <a:miter lim="800000"/>
                          <a:headEnd/>
                          <a:tailEnd/>
                        </a:ln>
                      </wps:spPr>
                      <wps:txbx>
                        <w:txbxContent>
                          <w:p w14:paraId="41BB37C4" w14:textId="295F1A2D" w:rsidR="00C343D8" w:rsidRDefault="00ED0D3B" w:rsidP="00C343D8">
                            <w:r w:rsidRPr="00ED0D3B">
                              <w:t>Target Group(s)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32F324" id="_x0000_s1033" type="#_x0000_t202" style="position:absolute;left:0;text-align:left;margin-left:0;margin-top:27.9pt;width:718.1pt;height:306.4pt;z-index:-25165823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">
                <v:textbox>
                  <w:txbxContent>
                    <w:p w14:paraId="41BB37C4" w14:textId="295F1A2D" w:rsidR="00C343D8" w:rsidRDefault="00ED0D3B" w:rsidP="00C343D8">
                      <w:r w:rsidRPr="00ED0D3B">
                        <w:t>Target Group(s)</w:t>
                      </w:r>
                    </w:p>
                  </w:txbxContent>
                </v:textbox>
                <w10:wrap type="topAndBottom" anchorx="margin"/>
              </v:shape>
            </w:pict>
          </mc:Fallback>
        </mc:AlternateContent>
      </w:r>
      <w:r w:rsidR="00C343D8" w:rsidRPr="00BE5F93">
        <w:rPr>
          <w:i/>
          <w:iCs/>
        </w:rPr>
        <w:t xml:space="preserve">Text up to </w:t>
      </w:r>
      <w:r w:rsidR="00C343D8">
        <w:rPr>
          <w:i/>
          <w:iCs/>
        </w:rPr>
        <w:t>20</w:t>
      </w:r>
      <w:r w:rsidR="00C343D8" w:rsidRPr="00BE5F93">
        <w:rPr>
          <w:i/>
          <w:iCs/>
        </w:rPr>
        <w:t>00 Characters</w:t>
      </w:r>
    </w:p>
    <w:p w14:paraId="61DA081B" w14:textId="61FBB5B7" w:rsidR="00EA4A0A" w:rsidRPr="00BE5F93" w:rsidRDefault="00EA4A0A" w:rsidP="00EA4A0A">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sidRPr="00EA4A0A">
        <w:rPr>
          <w:rFonts w:asciiTheme="majorHAnsi" w:eastAsiaTheme="majorEastAsia" w:hAnsiTheme="majorHAnsi" w:cstheme="majorBidi"/>
          <w:b/>
          <w:bCs/>
          <w:i/>
          <w:iCs/>
          <w:color w:val="404040" w:themeColor="text1" w:themeTint="BF"/>
          <w:sz w:val="32"/>
          <w:szCs w:val="32"/>
        </w:rPr>
        <w:lastRenderedPageBreak/>
        <w:t>Expected Outcomes and Impac</w:t>
      </w:r>
      <w:r>
        <w:rPr>
          <w:rFonts w:asciiTheme="majorHAnsi" w:eastAsiaTheme="majorEastAsia" w:hAnsiTheme="majorHAnsi" w:cstheme="majorBidi"/>
          <w:b/>
          <w:bCs/>
          <w:i/>
          <w:iCs/>
          <w:color w:val="404040" w:themeColor="text1" w:themeTint="BF"/>
          <w:sz w:val="32"/>
          <w:szCs w:val="32"/>
        </w:rPr>
        <w:t>t</w:t>
      </w:r>
      <w:r w:rsidRPr="00BE5F93">
        <w:rPr>
          <w:rFonts w:asciiTheme="majorHAnsi" w:eastAsiaTheme="majorEastAsia" w:hAnsiTheme="majorHAnsi" w:cstheme="majorBidi"/>
          <w:b/>
          <w:bCs/>
          <w:i/>
          <w:iCs/>
          <w:color w:val="404040" w:themeColor="text1" w:themeTint="BF"/>
          <w:sz w:val="32"/>
          <w:szCs w:val="32"/>
        </w:rPr>
        <w:t xml:space="preserve"> </w:t>
      </w:r>
    </w:p>
    <w:p w14:paraId="4C70EE29" w14:textId="77777777" w:rsidR="00EA4A0A" w:rsidRDefault="00EA4A0A" w:rsidP="00EA4A0A">
      <w:pPr>
        <w:keepNext/>
        <w:keepLines/>
        <w:spacing w:before="240" w:after="0"/>
        <w:ind w:firstLine="720"/>
        <w:outlineLvl w:val="0"/>
      </w:pPr>
      <w:r>
        <w:t>Describe how the learning program will contribute to the outcomes and impacts expected by the call topic, including explanation of its scale and significance.</w:t>
      </w:r>
    </w:p>
    <w:p w14:paraId="60C10B31" w14:textId="77777777" w:rsidR="00EA4A0A" w:rsidRDefault="00EA4A0A" w:rsidP="00EA4A0A">
      <w:pPr>
        <w:ind w:left="720"/>
      </w:pPr>
      <w:r>
        <w:t>Scale’ refers to how widespread the outcomes and impacts are likely to be. For example, in terms of the size of the target group, or the proportion of that group, that should benefit over time; ‘Significance’ refers to the importance, or value, of those benefits.</w:t>
      </w:r>
    </w:p>
    <w:p w14:paraId="39280AE8" w14:textId="58EEEB2D" w:rsidR="00EA4A0A" w:rsidRPr="00BE5F93" w:rsidRDefault="00EA4A0A" w:rsidP="00EA4A0A">
      <w:pPr>
        <w:ind w:firstLine="720"/>
        <w:rPr>
          <w:b/>
          <w:bCs/>
        </w:rPr>
      </w:pPr>
      <w:r w:rsidRPr="00BE5F93">
        <w:rPr>
          <w:i/>
          <w:iCs/>
          <w:noProof/>
        </w:rPr>
        <mc:AlternateContent>
          <mc:Choice Requires="wps">
            <w:drawing>
              <wp:anchor distT="45720" distB="45720" distL="114300" distR="114300" simplePos="0" relativeHeight="251658244" behindDoc="1" locked="0" layoutInCell="1" allowOverlap="1" wp14:anchorId="50372718" wp14:editId="6EE3A220">
                <wp:simplePos x="0" y="0"/>
                <wp:positionH relativeFrom="margin">
                  <wp:posOffset>316865</wp:posOffset>
                </wp:positionH>
                <wp:positionV relativeFrom="paragraph">
                  <wp:posOffset>293964</wp:posOffset>
                </wp:positionV>
                <wp:extent cx="9119870" cy="4144010"/>
                <wp:effectExtent l="0" t="0" r="24130" b="27940"/>
                <wp:wrapTopAndBottom/>
                <wp:docPr id="1280272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144010"/>
                        </a:xfrm>
                        <a:prstGeom prst="rect">
                          <a:avLst/>
                        </a:prstGeom>
                        <a:solidFill>
                          <a:srgbClr val="FFFFFF"/>
                        </a:solidFill>
                        <a:ln w="9525">
                          <a:solidFill>
                            <a:srgbClr val="000000"/>
                          </a:solidFill>
                          <a:miter lim="800000"/>
                          <a:headEnd/>
                          <a:tailEnd/>
                        </a:ln>
                      </wps:spPr>
                      <wps:txbx>
                        <w:txbxContent>
                          <w:p w14:paraId="6983C68D" w14:textId="5CED49B5" w:rsidR="00EA4A0A" w:rsidRDefault="00ED0D3B" w:rsidP="00EA4A0A">
                            <w:r w:rsidRPr="00ED0D3B">
                              <w:t>Expected Outcomes and Impact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72718" id="_x0000_s1034" type="#_x0000_t202" style="position:absolute;left:0;text-align:left;margin-left:24.95pt;margin-top:23.15pt;width:718.1pt;height:326.3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">
                <v:textbox>
                  <w:txbxContent>
                    <w:p w14:paraId="6983C68D" w14:textId="5CED49B5" w:rsidR="00EA4A0A" w:rsidRDefault="00ED0D3B" w:rsidP="00EA4A0A">
                      <w:r w:rsidRPr="00ED0D3B">
                        <w:t>Expected Outcomes and Impact</w:t>
                      </w:r>
                    </w:p>
                  </w:txbxContent>
                </v:textbox>
                <w10:wrap type="topAndBottom" anchorx="margin"/>
              </v:shape>
            </w:pict>
          </mc:Fallback>
        </mc:AlternateContent>
      </w:r>
      <w:r w:rsidRPr="00BE5F93">
        <w:rPr>
          <w:i/>
          <w:iCs/>
        </w:rPr>
        <w:t xml:space="preserve">Text up to </w:t>
      </w:r>
      <w:r>
        <w:rPr>
          <w:i/>
          <w:iCs/>
        </w:rPr>
        <w:t>20</w:t>
      </w:r>
      <w:r w:rsidRPr="00BE5F93">
        <w:rPr>
          <w:i/>
          <w:iCs/>
        </w:rPr>
        <w:t>00 Characters</w:t>
      </w:r>
    </w:p>
    <w:p w14:paraId="6A556800" w14:textId="39CCEA7C" w:rsidR="00EA4A0A" w:rsidRDefault="00EA4A0A" w:rsidP="00425FE5">
      <w:pPr>
        <w:rPr>
          <w:lang w:val="en-GB"/>
        </w:rPr>
      </w:pPr>
      <w:r>
        <w:rPr>
          <w:lang w:val="en-GB"/>
        </w:rPr>
        <w:br w:type="page"/>
      </w:r>
    </w:p>
    <w:p w14:paraId="6D5FD83A" w14:textId="77777777" w:rsidR="00EA4A0A" w:rsidRDefault="00EA4A0A" w:rsidP="00EA4A0A">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lastRenderedPageBreak/>
        <w:t>Scale Up</w:t>
      </w:r>
    </w:p>
    <w:p w14:paraId="3F49B8C9" w14:textId="190FB972" w:rsidR="00EA4A0A" w:rsidRDefault="00EA4A0A" w:rsidP="00EA4A0A">
      <w:pPr>
        <w:ind w:firstLine="720"/>
      </w:pPr>
      <w:r w:rsidRPr="00EA4A0A">
        <w:t>Describe how the business owner plans to reproduce and scale up to reach a significant amount of learners over time</w:t>
      </w:r>
      <w:r>
        <w:t>.</w:t>
      </w:r>
    </w:p>
    <w:p w14:paraId="440C8DE0" w14:textId="27700365" w:rsidR="00EA4A0A" w:rsidRPr="00BE5F93" w:rsidRDefault="00EA4A0A" w:rsidP="00EA4A0A">
      <w:pPr>
        <w:ind w:firstLine="720"/>
        <w:rPr>
          <w:b/>
          <w:bCs/>
        </w:rPr>
      </w:pPr>
      <w:r w:rsidRPr="00BE5F93">
        <w:rPr>
          <w:i/>
          <w:iCs/>
          <w:noProof/>
        </w:rPr>
        <mc:AlternateContent>
          <mc:Choice Requires="wps">
            <w:drawing>
              <wp:anchor distT="45720" distB="45720" distL="114300" distR="114300" simplePos="0" relativeHeight="251658249" behindDoc="1" locked="0" layoutInCell="1" allowOverlap="1" wp14:anchorId="30ABB05B" wp14:editId="14D39AC0">
                <wp:simplePos x="0" y="0"/>
                <wp:positionH relativeFrom="margin">
                  <wp:align>center</wp:align>
                </wp:positionH>
                <wp:positionV relativeFrom="paragraph">
                  <wp:posOffset>281387</wp:posOffset>
                </wp:positionV>
                <wp:extent cx="9119870" cy="4666615"/>
                <wp:effectExtent l="0" t="0" r="24130" b="19685"/>
                <wp:wrapTopAndBottom/>
                <wp:docPr id="9892625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667003"/>
                        </a:xfrm>
                        <a:prstGeom prst="rect">
                          <a:avLst/>
                        </a:prstGeom>
                        <a:solidFill>
                          <a:srgbClr val="FFFFFF"/>
                        </a:solidFill>
                        <a:ln w="9525">
                          <a:solidFill>
                            <a:srgbClr val="000000"/>
                          </a:solidFill>
                          <a:miter lim="800000"/>
                          <a:headEnd/>
                          <a:tailEnd/>
                        </a:ln>
                      </wps:spPr>
                      <wps:txbx>
                        <w:txbxContent>
                          <w:p w14:paraId="0EB7099A" w14:textId="0B065704" w:rsidR="00EA4A0A" w:rsidRDefault="00ED0D3B" w:rsidP="00EA4A0A">
                            <w:r w:rsidRPr="00ED0D3B">
                              <w:t>Scale 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BB05B" id="_x0000_s1035" type="#_x0000_t202" style="position:absolute;left:0;text-align:left;margin-left:0;margin-top:22.15pt;width:718.1pt;height:367.45pt;z-index:-25165823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">
                <v:textbox>
                  <w:txbxContent>
                    <w:p w14:paraId="0EB7099A" w14:textId="0B065704" w:rsidR="00EA4A0A" w:rsidRDefault="00ED0D3B" w:rsidP="00EA4A0A">
                      <w:r w:rsidRPr="00ED0D3B">
                        <w:t>Scale Up</w:t>
                      </w:r>
                    </w:p>
                  </w:txbxContent>
                </v:textbox>
                <w10:wrap type="topAndBottom" anchorx="margin"/>
              </v:shape>
            </w:pict>
          </mc:Fallback>
        </mc:AlternateContent>
      </w:r>
      <w:r w:rsidRPr="00BE5F93">
        <w:rPr>
          <w:i/>
          <w:iCs/>
        </w:rPr>
        <w:t xml:space="preserve">Text up to </w:t>
      </w:r>
      <w:r>
        <w:rPr>
          <w:i/>
          <w:iCs/>
        </w:rPr>
        <w:t>15</w:t>
      </w:r>
      <w:r w:rsidRPr="00BE5F93">
        <w:rPr>
          <w:i/>
          <w:iCs/>
        </w:rPr>
        <w:t>00 Characters</w:t>
      </w:r>
    </w:p>
    <w:p w14:paraId="01EB7970" w14:textId="77777777" w:rsidR="00BD6642" w:rsidRDefault="00BD6642" w:rsidP="005B6005">
      <w:pPr>
        <w:ind w:firstLine="720"/>
        <w:rPr>
          <w:rFonts w:asciiTheme="majorHAnsi" w:eastAsiaTheme="majorEastAsia" w:hAnsiTheme="majorHAnsi" w:cstheme="majorBidi"/>
          <w:b/>
          <w:bCs/>
          <w:i/>
          <w:iCs/>
          <w:color w:val="404040" w:themeColor="text1" w:themeTint="BF"/>
          <w:sz w:val="32"/>
          <w:szCs w:val="32"/>
        </w:rPr>
      </w:pPr>
    </w:p>
    <w:p w14:paraId="73406E45" w14:textId="77777777" w:rsidR="00BD6642" w:rsidRDefault="00BD6642" w:rsidP="005B6005">
      <w:pPr>
        <w:ind w:firstLine="720"/>
        <w:rPr>
          <w:rFonts w:asciiTheme="majorHAnsi" w:eastAsiaTheme="majorEastAsia" w:hAnsiTheme="majorHAnsi" w:cstheme="majorBidi"/>
          <w:b/>
          <w:bCs/>
          <w:i/>
          <w:iCs/>
          <w:color w:val="404040" w:themeColor="text1" w:themeTint="BF"/>
          <w:sz w:val="32"/>
          <w:szCs w:val="32"/>
        </w:rPr>
      </w:pPr>
    </w:p>
    <w:p w14:paraId="119E87FC" w14:textId="4C5B8B3C" w:rsidR="005B6005" w:rsidRDefault="005B6005" w:rsidP="005B6005">
      <w:pPr>
        <w:ind w:firstLine="720"/>
        <w:rPr>
          <w:rFonts w:asciiTheme="majorHAnsi" w:eastAsiaTheme="majorEastAsia" w:hAnsiTheme="majorHAnsi" w:cstheme="majorBidi"/>
          <w:b/>
          <w:bCs/>
          <w:i/>
          <w:iCs/>
          <w:color w:val="404040" w:themeColor="text1" w:themeTint="BF"/>
          <w:sz w:val="32"/>
          <w:szCs w:val="32"/>
        </w:rPr>
      </w:pPr>
      <w:bookmarkStart w:id="2" w:name="_Hlk166759410"/>
      <w:r w:rsidRPr="005B6005">
        <w:rPr>
          <w:rFonts w:asciiTheme="majorHAnsi" w:eastAsiaTheme="majorEastAsia" w:hAnsiTheme="majorHAnsi" w:cstheme="majorBidi"/>
          <w:b/>
          <w:bCs/>
          <w:i/>
          <w:iCs/>
          <w:color w:val="404040" w:themeColor="text1" w:themeTint="BF"/>
          <w:sz w:val="32"/>
          <w:szCs w:val="32"/>
        </w:rPr>
        <w:lastRenderedPageBreak/>
        <w:t xml:space="preserve">Preliminary Commercialization Plan </w:t>
      </w:r>
    </w:p>
    <w:bookmarkEnd w:id="2"/>
    <w:p w14:paraId="1242B190" w14:textId="75B87A51" w:rsidR="00BD6642" w:rsidRDefault="005B6005" w:rsidP="00BD6642">
      <w:pPr>
        <w:ind w:left="720"/>
      </w:pPr>
      <w:r>
        <w:t>Describe the preliminary commercialization plan and explain the assumptions behind the revenue projection. Specify how the learning program will be distributed/commercialized locally and, if applicable, how partners will share the task of business owner.</w:t>
      </w:r>
      <w:r w:rsidR="00BD6642">
        <w:t xml:space="preserve"> </w:t>
      </w:r>
    </w:p>
    <w:p w14:paraId="0AEC3FF8" w14:textId="44DDF5E1" w:rsidR="004F515A" w:rsidRDefault="005B6005" w:rsidP="004F515A">
      <w:pPr>
        <w:ind w:left="720"/>
      </w:pPr>
      <w:r>
        <w:t>Please specify</w:t>
      </w:r>
      <w:r w:rsidR="00153D83">
        <w:t xml:space="preserve"> </w:t>
      </w:r>
      <w:r w:rsidR="00BD6642">
        <w:t>the following:</w:t>
      </w:r>
      <w:r w:rsidR="00BD6642">
        <w:br/>
        <w:t xml:space="preserve">- </w:t>
      </w:r>
      <w:r>
        <w:t>how many years the learning program will run</w:t>
      </w:r>
      <w:r w:rsidR="00BD6642">
        <w:br/>
        <w:t xml:space="preserve">- </w:t>
      </w:r>
      <w:r w:rsidR="00E01091" w:rsidRPr="00E01091">
        <w:t>how many times a year the learning program will be delivered</w:t>
      </w:r>
      <w:r w:rsidR="00E01091">
        <w:br/>
        <w:t xml:space="preserve">- </w:t>
      </w:r>
      <w:r w:rsidR="00E01091" w:rsidRPr="00E01091">
        <w:t>What’s the expected price</w:t>
      </w:r>
      <w:r w:rsidR="00E01091">
        <w:br/>
        <w:t xml:space="preserve">- </w:t>
      </w:r>
      <w:r w:rsidR="00E01091" w:rsidRPr="00E01091">
        <w:t>How many learners will participate to each session</w:t>
      </w:r>
      <w:r w:rsidR="00E01091">
        <w:br/>
        <w:t xml:space="preserve">- </w:t>
      </w:r>
      <w:r w:rsidR="00E01091" w:rsidRPr="00E01091">
        <w:t>Estimate of costs for delivering one session of the learning program</w:t>
      </w:r>
    </w:p>
    <w:p w14:paraId="3870355C" w14:textId="122E8FA9" w:rsidR="005B6005" w:rsidRPr="00BE5F93" w:rsidRDefault="004F515A" w:rsidP="004F515A">
      <w:pPr>
        <w:ind w:left="720"/>
      </w:pPr>
      <w:r w:rsidRPr="00BE5F93">
        <w:rPr>
          <w:i/>
          <w:iCs/>
          <w:noProof/>
        </w:rPr>
        <mc:AlternateContent>
          <mc:Choice Requires="wps">
            <w:drawing>
              <wp:anchor distT="45720" distB="45720" distL="114300" distR="114300" simplePos="0" relativeHeight="251658250" behindDoc="1" locked="0" layoutInCell="1" allowOverlap="1" wp14:anchorId="43BBD520" wp14:editId="4FA13037">
                <wp:simplePos x="0" y="0"/>
                <wp:positionH relativeFrom="margin">
                  <wp:align>left</wp:align>
                </wp:positionH>
                <wp:positionV relativeFrom="paragraph">
                  <wp:posOffset>227965</wp:posOffset>
                </wp:positionV>
                <wp:extent cx="9868535" cy="4161790"/>
                <wp:effectExtent l="0" t="0" r="18415" b="10160"/>
                <wp:wrapTopAndBottom/>
                <wp:docPr id="14615574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8535" cy="4161790"/>
                        </a:xfrm>
                        <a:prstGeom prst="rect">
                          <a:avLst/>
                        </a:prstGeom>
                        <a:solidFill>
                          <a:srgbClr val="FFFFFF"/>
                        </a:solidFill>
                        <a:ln w="9525">
                          <a:solidFill>
                            <a:srgbClr val="000000"/>
                          </a:solidFill>
                          <a:miter lim="800000"/>
                          <a:headEnd/>
                          <a:tailEnd/>
                        </a:ln>
                      </wps:spPr>
                      <wps:txbx>
                        <w:txbxContent>
                          <w:p w14:paraId="19C50327" w14:textId="49B0C2DE" w:rsidR="005B6005" w:rsidRDefault="00ED0D3B" w:rsidP="005B6005">
                            <w:r w:rsidRPr="00ED0D3B">
                              <w:t>Preliminary Commercialization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BD520" id="_x0000_s1036" type="#_x0000_t202" style="position:absolute;left:0;text-align:left;margin-left:0;margin-top:17.95pt;width:777.05pt;height:327.7pt;z-index:-25165823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">
                <v:textbox>
                  <w:txbxContent>
                    <w:p w14:paraId="19C50327" w14:textId="49B0C2DE" w:rsidR="005B6005" w:rsidRDefault="00ED0D3B" w:rsidP="005B6005">
                      <w:r w:rsidRPr="00ED0D3B">
                        <w:t>Preliminary Commercialization Plan</w:t>
                      </w:r>
                    </w:p>
                  </w:txbxContent>
                </v:textbox>
                <w10:wrap type="topAndBottom" anchorx="margin"/>
              </v:shape>
            </w:pict>
          </mc:Fallback>
        </mc:AlternateContent>
      </w:r>
      <w:r w:rsidR="005B6005" w:rsidRPr="00BE5F93">
        <w:rPr>
          <w:i/>
          <w:iCs/>
        </w:rPr>
        <w:t xml:space="preserve">Text up to </w:t>
      </w:r>
      <w:r w:rsidR="003C0F5A">
        <w:rPr>
          <w:i/>
          <w:iCs/>
        </w:rPr>
        <w:t>30</w:t>
      </w:r>
      <w:r w:rsidR="005B6005" w:rsidRPr="00BE5F93">
        <w:rPr>
          <w:i/>
          <w:iCs/>
        </w:rPr>
        <w:t>00 Characters</w:t>
      </w:r>
    </w:p>
    <w:p w14:paraId="2C57733D" w14:textId="1BE78DB4" w:rsidR="00E01091" w:rsidRDefault="00E01091" w:rsidP="00E01091">
      <w:pPr>
        <w:ind w:firstLine="720"/>
        <w:rPr>
          <w:rFonts w:asciiTheme="majorHAnsi" w:eastAsiaTheme="majorEastAsia" w:hAnsiTheme="majorHAnsi" w:cstheme="majorBidi"/>
          <w:b/>
          <w:bCs/>
          <w:i/>
          <w:iCs/>
          <w:color w:val="404040" w:themeColor="text1" w:themeTint="BF"/>
          <w:sz w:val="32"/>
          <w:szCs w:val="32"/>
        </w:rPr>
      </w:pPr>
      <w:bookmarkStart w:id="3" w:name="_Hlk166759417"/>
      <w:r w:rsidRPr="00E01091">
        <w:rPr>
          <w:rFonts w:asciiTheme="majorHAnsi" w:eastAsiaTheme="majorEastAsia" w:hAnsiTheme="majorHAnsi" w:cstheme="majorBidi"/>
          <w:b/>
          <w:bCs/>
          <w:i/>
          <w:iCs/>
          <w:color w:val="404040" w:themeColor="text1" w:themeTint="BF"/>
          <w:sz w:val="32"/>
          <w:szCs w:val="32"/>
        </w:rPr>
        <w:lastRenderedPageBreak/>
        <w:t xml:space="preserve">Dissemination </w:t>
      </w:r>
      <w:r w:rsidR="003C0F5A">
        <w:rPr>
          <w:rFonts w:asciiTheme="majorHAnsi" w:eastAsiaTheme="majorEastAsia" w:hAnsiTheme="majorHAnsi" w:cstheme="majorBidi"/>
          <w:b/>
          <w:bCs/>
          <w:i/>
          <w:iCs/>
          <w:color w:val="404040" w:themeColor="text1" w:themeTint="BF"/>
          <w:sz w:val="32"/>
          <w:szCs w:val="32"/>
        </w:rPr>
        <w:t>Plan</w:t>
      </w:r>
    </w:p>
    <w:bookmarkEnd w:id="3"/>
    <w:p w14:paraId="2D650D6D" w14:textId="08D34700" w:rsidR="00E01091" w:rsidRDefault="00E01091" w:rsidP="00E01091">
      <w:pPr>
        <w:ind w:left="720"/>
      </w:pPr>
      <w:r w:rsidRPr="00E01091">
        <w:t>Describe the planned measures to maximize the impact of your project by providing a very first draft version of your plan for the dissemination and communication. Describe the dissemination and communication measures that are planned and the related target groups addressed.</w:t>
      </w:r>
    </w:p>
    <w:p w14:paraId="18C0EAFD" w14:textId="77777777" w:rsidR="00E01091" w:rsidRPr="00BE5F93" w:rsidRDefault="00E01091" w:rsidP="00E01091">
      <w:pPr>
        <w:ind w:firstLine="720"/>
        <w:rPr>
          <w:b/>
          <w:bCs/>
        </w:rPr>
      </w:pPr>
      <w:r w:rsidRPr="00BE5F93">
        <w:rPr>
          <w:i/>
          <w:iCs/>
          <w:noProof/>
        </w:rPr>
        <mc:AlternateContent>
          <mc:Choice Requires="wps">
            <w:drawing>
              <wp:anchor distT="45720" distB="45720" distL="114300" distR="114300" simplePos="0" relativeHeight="251658251" behindDoc="1" locked="0" layoutInCell="1" allowOverlap="1" wp14:anchorId="3C039DF6" wp14:editId="71CFCD17">
                <wp:simplePos x="0" y="0"/>
                <wp:positionH relativeFrom="margin">
                  <wp:align>center</wp:align>
                </wp:positionH>
                <wp:positionV relativeFrom="paragraph">
                  <wp:posOffset>281387</wp:posOffset>
                </wp:positionV>
                <wp:extent cx="9119870" cy="4666615"/>
                <wp:effectExtent l="0" t="0" r="24130" b="19685"/>
                <wp:wrapTopAndBottom/>
                <wp:docPr id="503677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667003"/>
                        </a:xfrm>
                        <a:prstGeom prst="rect">
                          <a:avLst/>
                        </a:prstGeom>
                        <a:solidFill>
                          <a:srgbClr val="FFFFFF"/>
                        </a:solidFill>
                        <a:ln w="9525">
                          <a:solidFill>
                            <a:srgbClr val="000000"/>
                          </a:solidFill>
                          <a:miter lim="800000"/>
                          <a:headEnd/>
                          <a:tailEnd/>
                        </a:ln>
                      </wps:spPr>
                      <wps:txbx>
                        <w:txbxContent>
                          <w:p w14:paraId="5F5B1778" w14:textId="2B01915C" w:rsidR="00E01091" w:rsidRDefault="00ED0D3B" w:rsidP="00E01091">
                            <w:r w:rsidRPr="00ED0D3B">
                              <w:t xml:space="preserve">Dissemination </w:t>
                            </w:r>
                            <w:r w:rsidR="003C0F5A">
                              <w:t>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039DF6" id="_x0000_s1037" type="#_x0000_t202" style="position:absolute;left:0;text-align:left;margin-left:0;margin-top:22.15pt;width:718.1pt;height:367.45pt;z-index:-251658229;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">
                <v:textbox>
                  <w:txbxContent>
                    <w:p w14:paraId="5F5B1778" w14:textId="2B01915C" w:rsidR="00E01091" w:rsidRDefault="00ED0D3B" w:rsidP="00E01091">
                      <w:r w:rsidRPr="00ED0D3B">
                        <w:t xml:space="preserve">Dissemination </w:t>
                      </w:r>
                      <w:r w:rsidR="003C0F5A">
                        <w:t>Plan</w:t>
                      </w:r>
                    </w:p>
                  </w:txbxContent>
                </v:textbox>
                <w10:wrap type="topAndBottom" anchorx="margin"/>
              </v:shape>
            </w:pict>
          </mc:Fallback>
        </mc:AlternateContent>
      </w:r>
      <w:r w:rsidRPr="00BE5F93">
        <w:rPr>
          <w:i/>
          <w:iCs/>
        </w:rPr>
        <w:t xml:space="preserve">Text up to </w:t>
      </w:r>
      <w:r>
        <w:rPr>
          <w:i/>
          <w:iCs/>
        </w:rPr>
        <w:t>15</w:t>
      </w:r>
      <w:r w:rsidRPr="00BE5F93">
        <w:rPr>
          <w:i/>
          <w:iCs/>
        </w:rPr>
        <w:t>00 Characters</w:t>
      </w:r>
    </w:p>
    <w:p w14:paraId="054C69B2" w14:textId="77777777" w:rsidR="00425FE5" w:rsidRPr="00425FE5" w:rsidRDefault="00425FE5" w:rsidP="00425FE5">
      <w:pPr>
        <w:rPr>
          <w:lang w:val="en-GB"/>
        </w:rPr>
      </w:pPr>
    </w:p>
    <w:p w14:paraId="585BB416" w14:textId="77777777" w:rsidR="002107FE" w:rsidRDefault="002107FE" w:rsidP="002107FE">
      <w:pPr>
        <w:rPr>
          <w:lang w:val="en-GB"/>
        </w:rPr>
      </w:pPr>
    </w:p>
    <w:p w14:paraId="0671AF78" w14:textId="59C0CD57" w:rsidR="00A31778" w:rsidRDefault="00A31778" w:rsidP="00A31778">
      <w:pPr>
        <w:pStyle w:val="Heading1"/>
        <w:jc w:val="center"/>
        <w:rPr>
          <w:sz w:val="44"/>
          <w:szCs w:val="44"/>
          <w:lang w:val="en-GB"/>
        </w:rPr>
      </w:pPr>
      <w:r w:rsidRPr="00412CD9">
        <w:rPr>
          <w:sz w:val="44"/>
          <w:szCs w:val="44"/>
          <w:lang w:val="en-GB"/>
        </w:rPr>
        <w:lastRenderedPageBreak/>
        <w:t xml:space="preserve">TAB </w:t>
      </w:r>
      <w:r w:rsidR="00425FE5" w:rsidRPr="00412CD9">
        <w:rPr>
          <w:sz w:val="44"/>
          <w:szCs w:val="44"/>
          <w:lang w:val="en-GB"/>
        </w:rPr>
        <w:t xml:space="preserve"> </w:t>
      </w:r>
      <w:r w:rsidRPr="00412CD9">
        <w:rPr>
          <w:sz w:val="44"/>
          <w:szCs w:val="44"/>
          <w:lang w:val="en-GB"/>
        </w:rPr>
        <w:t>- Implementation</w:t>
      </w:r>
    </w:p>
    <w:p w14:paraId="12F1AFDA" w14:textId="7F8A0C39" w:rsidR="00412CD9" w:rsidRDefault="00412CD9" w:rsidP="00412CD9">
      <w:pPr>
        <w:keepNext/>
        <w:keepLines/>
        <w:spacing w:before="240" w:after="0"/>
        <w:ind w:firstLine="720"/>
        <w:outlineLvl w:val="0"/>
        <w:rPr>
          <w:rFonts w:asciiTheme="majorHAnsi" w:eastAsiaTheme="majorEastAsia" w:hAnsiTheme="majorHAnsi" w:cstheme="majorBidi"/>
          <w:b/>
          <w:bCs/>
          <w:i/>
          <w:iCs/>
          <w:color w:val="404040" w:themeColor="text1" w:themeTint="BF"/>
          <w:sz w:val="32"/>
          <w:szCs w:val="32"/>
        </w:rPr>
      </w:pPr>
      <w:bookmarkStart w:id="4" w:name="_Hlk166759431"/>
      <w:r>
        <w:rPr>
          <w:rFonts w:asciiTheme="majorHAnsi" w:eastAsiaTheme="majorEastAsia" w:hAnsiTheme="majorHAnsi" w:cstheme="majorBidi"/>
          <w:b/>
          <w:bCs/>
          <w:i/>
          <w:iCs/>
          <w:color w:val="404040" w:themeColor="text1" w:themeTint="BF"/>
          <w:sz w:val="32"/>
          <w:szCs w:val="32"/>
        </w:rPr>
        <w:t>Workplan</w:t>
      </w:r>
    </w:p>
    <w:bookmarkEnd w:id="4"/>
    <w:p w14:paraId="311EED9C" w14:textId="1C92A929" w:rsidR="00412CD9" w:rsidRDefault="007B68CB" w:rsidP="00412CD9">
      <w:pPr>
        <w:ind w:firstLine="720"/>
      </w:pPr>
      <w:r w:rsidRPr="007B68CB">
        <w:t>List of WP and short description of the planned work.</w:t>
      </w:r>
    </w:p>
    <w:p w14:paraId="1731B226" w14:textId="00E8E1F9" w:rsidR="00412CD9" w:rsidRPr="00BE5F93" w:rsidRDefault="000B5960" w:rsidP="00412CD9">
      <w:pPr>
        <w:ind w:firstLine="720"/>
        <w:rPr>
          <w:b/>
          <w:bCs/>
        </w:rPr>
      </w:pPr>
      <w:r w:rsidRPr="00BE5F93">
        <w:rPr>
          <w:i/>
          <w:iCs/>
          <w:noProof/>
        </w:rPr>
        <mc:AlternateContent>
          <mc:Choice Requires="wps">
            <w:drawing>
              <wp:anchor distT="45720" distB="45720" distL="114300" distR="114300" simplePos="0" relativeHeight="251658246" behindDoc="1" locked="0" layoutInCell="1" allowOverlap="1" wp14:anchorId="615561C4" wp14:editId="0131B8FF">
                <wp:simplePos x="0" y="0"/>
                <wp:positionH relativeFrom="margin">
                  <wp:align>right</wp:align>
                </wp:positionH>
                <wp:positionV relativeFrom="paragraph">
                  <wp:posOffset>300355</wp:posOffset>
                </wp:positionV>
                <wp:extent cx="9760585" cy="5044440"/>
                <wp:effectExtent l="0" t="0" r="12065" b="22860"/>
                <wp:wrapTopAndBottom/>
                <wp:docPr id="20731896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0585" cy="5044440"/>
                        </a:xfrm>
                        <a:prstGeom prst="rect">
                          <a:avLst/>
                        </a:prstGeom>
                        <a:solidFill>
                          <a:srgbClr val="FFFFFF"/>
                        </a:solidFill>
                        <a:ln w="9525">
                          <a:solidFill>
                            <a:srgbClr val="000000"/>
                          </a:solidFill>
                          <a:miter lim="800000"/>
                          <a:headEnd/>
                          <a:tailEnd/>
                        </a:ln>
                      </wps:spPr>
                      <wps:txbx>
                        <w:txbxContent>
                          <w:p w14:paraId="20881C9A" w14:textId="137B3429" w:rsidR="00412CD9" w:rsidRDefault="000B4782" w:rsidP="000B4782">
                            <w:r w:rsidRPr="000B4782">
                              <w:t>Workplan</w:t>
                            </w:r>
                          </w:p>
                          <w:p w14:paraId="20BDF52D" w14:textId="77777777" w:rsidR="00412CD9" w:rsidRDefault="00412CD9" w:rsidP="00412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5561C4" id="_x0000_s1038" type="#_x0000_t202" style="position:absolute;left:0;text-align:left;margin-left:717.35pt;margin-top:23.65pt;width:768.55pt;height:397.2pt;z-index:-25165823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">
                <v:textbox>
                  <w:txbxContent>
                    <w:p w14:paraId="20881C9A" w14:textId="137B3429" w:rsidR="00412CD9" w:rsidRDefault="000B4782" w:rsidP="000B4782">
                      <w:r w:rsidRPr="000B4782">
                        <w:t>Workplan</w:t>
                      </w:r>
                    </w:p>
                    <w:p w14:paraId="20BDF52D" w14:textId="77777777" w:rsidR="00412CD9" w:rsidRDefault="00412CD9" w:rsidP="00412CD9"/>
                  </w:txbxContent>
                </v:textbox>
                <w10:wrap type="topAndBottom" anchorx="margin"/>
              </v:shape>
            </w:pict>
          </mc:Fallback>
        </mc:AlternateContent>
      </w:r>
      <w:r w:rsidR="00412CD9" w:rsidRPr="00BE5F93">
        <w:rPr>
          <w:i/>
          <w:iCs/>
        </w:rPr>
        <w:t xml:space="preserve">Text up to </w:t>
      </w:r>
      <w:r w:rsidR="00412CD9">
        <w:rPr>
          <w:i/>
          <w:iCs/>
        </w:rPr>
        <w:t>50</w:t>
      </w:r>
      <w:r w:rsidR="00412CD9" w:rsidRPr="00BE5F93">
        <w:rPr>
          <w:i/>
          <w:iCs/>
        </w:rPr>
        <w:t>00 Characters</w:t>
      </w:r>
    </w:p>
    <w:p w14:paraId="7B9F170C" w14:textId="65D9BADD" w:rsidR="00412CD9" w:rsidRDefault="00412CD9" w:rsidP="00412CD9">
      <w:pPr>
        <w:ind w:firstLine="720"/>
        <w:rPr>
          <w:rFonts w:asciiTheme="majorHAnsi" w:eastAsiaTheme="majorEastAsia" w:hAnsiTheme="majorHAnsi" w:cstheme="majorBidi"/>
          <w:b/>
          <w:bCs/>
          <w:i/>
          <w:iCs/>
          <w:color w:val="404040" w:themeColor="text1" w:themeTint="BF"/>
          <w:sz w:val="32"/>
          <w:szCs w:val="32"/>
        </w:rPr>
      </w:pPr>
      <w:bookmarkStart w:id="5" w:name="_Hlk166756293"/>
      <w:r w:rsidRPr="00412CD9">
        <w:rPr>
          <w:rFonts w:asciiTheme="majorHAnsi" w:eastAsiaTheme="majorEastAsia" w:hAnsiTheme="majorHAnsi" w:cstheme="majorBidi"/>
          <w:b/>
          <w:bCs/>
          <w:i/>
          <w:iCs/>
          <w:color w:val="404040" w:themeColor="text1" w:themeTint="BF"/>
          <w:sz w:val="32"/>
          <w:szCs w:val="32"/>
        </w:rPr>
        <w:lastRenderedPageBreak/>
        <w:t>Instructional Designer</w:t>
      </w:r>
      <w:r w:rsidRPr="00E01091">
        <w:rPr>
          <w:rFonts w:asciiTheme="majorHAnsi" w:eastAsiaTheme="majorEastAsia" w:hAnsiTheme="majorHAnsi" w:cstheme="majorBidi"/>
          <w:b/>
          <w:bCs/>
          <w:i/>
          <w:iCs/>
          <w:color w:val="404040" w:themeColor="text1" w:themeTint="BF"/>
          <w:sz w:val="32"/>
          <w:szCs w:val="32"/>
        </w:rPr>
        <w:t xml:space="preserve"> </w:t>
      </w:r>
    </w:p>
    <w:p w14:paraId="0CCF32CE" w14:textId="77777777" w:rsidR="00412CD9" w:rsidRDefault="00412CD9" w:rsidP="00412CD9">
      <w:pPr>
        <w:ind w:firstLine="720"/>
      </w:pPr>
      <w:r w:rsidRPr="00412CD9">
        <w:t>Indicate who will be the instructional designer and how will be involved in the activity (Entity/Person name)</w:t>
      </w:r>
    </w:p>
    <w:p w14:paraId="4BAC33B8" w14:textId="44738EC8" w:rsidR="00412CD9" w:rsidRPr="00BE5F93" w:rsidRDefault="00412CD9" w:rsidP="00412CD9">
      <w:pPr>
        <w:ind w:firstLine="720"/>
        <w:rPr>
          <w:b/>
          <w:bCs/>
        </w:rPr>
      </w:pPr>
      <w:r w:rsidRPr="00BE5F93">
        <w:rPr>
          <w:i/>
          <w:iCs/>
          <w:noProof/>
        </w:rPr>
        <mc:AlternateContent>
          <mc:Choice Requires="wps">
            <w:drawing>
              <wp:anchor distT="45720" distB="45720" distL="114300" distR="114300" simplePos="0" relativeHeight="251658247" behindDoc="1" locked="0" layoutInCell="1" allowOverlap="1" wp14:anchorId="2848F21C" wp14:editId="77E2A6C7">
                <wp:simplePos x="0" y="0"/>
                <wp:positionH relativeFrom="margin">
                  <wp:align>center</wp:align>
                </wp:positionH>
                <wp:positionV relativeFrom="paragraph">
                  <wp:posOffset>281387</wp:posOffset>
                </wp:positionV>
                <wp:extent cx="9119870" cy="2381250"/>
                <wp:effectExtent l="0" t="0" r="24130" b="19050"/>
                <wp:wrapTopAndBottom/>
                <wp:docPr id="186694986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2381693"/>
                        </a:xfrm>
                        <a:prstGeom prst="rect">
                          <a:avLst/>
                        </a:prstGeom>
                        <a:solidFill>
                          <a:srgbClr val="FFFFFF"/>
                        </a:solidFill>
                        <a:ln w="9525">
                          <a:solidFill>
                            <a:srgbClr val="000000"/>
                          </a:solidFill>
                          <a:miter lim="800000"/>
                          <a:headEnd/>
                          <a:tailEnd/>
                        </a:ln>
                      </wps:spPr>
                      <wps:txbx>
                        <w:txbxContent>
                          <w:p w14:paraId="5C0B5F74" w14:textId="21F037DA" w:rsidR="00412CD9" w:rsidRDefault="000B4782" w:rsidP="000B4782">
                            <w:r w:rsidRPr="000B4782">
                              <w:t>Instructional Designer</w:t>
                            </w:r>
                          </w:p>
                          <w:p w14:paraId="3B59CC9E" w14:textId="77777777" w:rsidR="00412CD9" w:rsidRDefault="00412CD9" w:rsidP="00412CD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48F21C" id="_x0000_s1039" type="#_x0000_t202" style="position:absolute;left:0;text-align:left;margin-left:0;margin-top:22.15pt;width:718.1pt;height:187.5pt;z-index:-25165823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">
                <v:textbox>
                  <w:txbxContent>
                    <w:p w14:paraId="5C0B5F74" w14:textId="21F037DA" w:rsidR="00412CD9" w:rsidRDefault="000B4782" w:rsidP="000B4782">
                      <w:r w:rsidRPr="000B4782">
                        <w:t>Instructional Designer</w:t>
                      </w:r>
                    </w:p>
                    <w:p w14:paraId="3B59CC9E" w14:textId="77777777" w:rsidR="00412CD9" w:rsidRDefault="00412CD9" w:rsidP="00412CD9"/>
                  </w:txbxContent>
                </v:textbox>
                <w10:wrap type="topAndBottom" anchorx="margin"/>
              </v:shape>
            </w:pict>
          </mc:Fallback>
        </mc:AlternateContent>
      </w:r>
      <w:r w:rsidRPr="00BE5F93">
        <w:rPr>
          <w:i/>
          <w:iCs/>
        </w:rPr>
        <w:t xml:space="preserve">Text up to </w:t>
      </w:r>
      <w:r>
        <w:rPr>
          <w:i/>
          <w:iCs/>
        </w:rPr>
        <w:t>10</w:t>
      </w:r>
      <w:r w:rsidRPr="00BE5F93">
        <w:rPr>
          <w:i/>
          <w:iCs/>
        </w:rPr>
        <w:t>00 Characters</w:t>
      </w:r>
    </w:p>
    <w:bookmarkEnd w:id="5"/>
    <w:p w14:paraId="31D5FBDC" w14:textId="77777777" w:rsidR="00412CD9" w:rsidRDefault="00412CD9" w:rsidP="00412CD9">
      <w:pPr>
        <w:rPr>
          <w:lang w:val="en-GB"/>
        </w:rPr>
      </w:pPr>
    </w:p>
    <w:p w14:paraId="1B1E2B33" w14:textId="7445CB12" w:rsidR="00412CD9" w:rsidRPr="00412CD9" w:rsidRDefault="009E5C5F" w:rsidP="00412CD9">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t xml:space="preserve">Choose </w:t>
      </w:r>
      <w:r w:rsidR="00412CD9">
        <w:rPr>
          <w:rFonts w:asciiTheme="majorHAnsi" w:eastAsiaTheme="majorEastAsia" w:hAnsiTheme="majorHAnsi" w:cstheme="majorBidi"/>
          <w:b/>
          <w:bCs/>
          <w:i/>
          <w:iCs/>
          <w:color w:val="404040" w:themeColor="text1" w:themeTint="BF"/>
          <w:sz w:val="32"/>
          <w:szCs w:val="32"/>
        </w:rPr>
        <w:t>the following</w:t>
      </w:r>
      <w:r w:rsidR="00FA3E6A">
        <w:rPr>
          <w:rFonts w:asciiTheme="majorHAnsi" w:eastAsiaTheme="majorEastAsia" w:hAnsiTheme="majorHAnsi" w:cstheme="majorBidi"/>
          <w:b/>
          <w:bCs/>
          <w:i/>
          <w:iCs/>
          <w:color w:val="404040" w:themeColor="text1" w:themeTint="BF"/>
          <w:sz w:val="32"/>
          <w:szCs w:val="32"/>
        </w:rPr>
        <w:t xml:space="preserve"> categories</w:t>
      </w:r>
      <w:r>
        <w:rPr>
          <w:rFonts w:asciiTheme="majorHAnsi" w:eastAsiaTheme="majorEastAsia" w:hAnsiTheme="majorHAnsi" w:cstheme="majorBidi"/>
          <w:b/>
          <w:bCs/>
          <w:i/>
          <w:iCs/>
          <w:color w:val="404040" w:themeColor="text1" w:themeTint="BF"/>
          <w:sz w:val="32"/>
          <w:szCs w:val="32"/>
        </w:rPr>
        <w:t xml:space="preserve"> from the list</w:t>
      </w:r>
    </w:p>
    <w:tbl>
      <w:tblPr>
        <w:tblStyle w:val="TableGrid"/>
        <w:tblW w:w="5000" w:type="pct"/>
        <w:jc w:val="center"/>
        <w:tblLook w:val="04A0" w:firstRow="1" w:lastRow="0" w:firstColumn="1" w:lastColumn="0" w:noHBand="0" w:noVBand="1"/>
      </w:tblPr>
      <w:tblGrid>
        <w:gridCol w:w="4257"/>
        <w:gridCol w:w="4925"/>
        <w:gridCol w:w="2962"/>
        <w:gridCol w:w="3244"/>
      </w:tblGrid>
      <w:tr w:rsidR="001519B3" w:rsidRPr="001519B3" w14:paraId="2F30791C" w14:textId="77777777" w:rsidTr="00101EFE">
        <w:trPr>
          <w:jc w:val="center"/>
        </w:trPr>
        <w:tc>
          <w:tcPr>
            <w:tcW w:w="1383" w:type="pct"/>
            <w:shd w:val="clear" w:color="auto" w:fill="4472C4" w:themeFill="accent1"/>
            <w:vAlign w:val="center"/>
          </w:tcPr>
          <w:p w14:paraId="41E2A6B5" w14:textId="1D1907E3" w:rsidR="001519B3" w:rsidRPr="001519B3" w:rsidRDefault="001519B3" w:rsidP="00AC0078">
            <w:pPr>
              <w:rPr>
                <w:rFonts w:ascii="Calibri Light" w:hAnsi="Calibri Light" w:cs="Calibri Light"/>
                <w:b/>
                <w:bCs/>
                <w:color w:val="FFFFFF" w:themeColor="background1"/>
              </w:rPr>
            </w:pPr>
            <w:r>
              <w:rPr>
                <w:rFonts w:ascii="Calibri Light" w:hAnsi="Calibri Light" w:cs="Calibri Light"/>
                <w:b/>
                <w:bCs/>
                <w:color w:val="FFFFFF" w:themeColor="background1"/>
              </w:rPr>
              <w:t>Field Name</w:t>
            </w:r>
          </w:p>
        </w:tc>
        <w:tc>
          <w:tcPr>
            <w:tcW w:w="1600" w:type="pct"/>
            <w:shd w:val="clear" w:color="auto" w:fill="4472C4" w:themeFill="accent1"/>
            <w:vAlign w:val="center"/>
          </w:tcPr>
          <w:p w14:paraId="2F225635" w14:textId="21D6A66E" w:rsidR="001519B3" w:rsidRPr="001519B3" w:rsidRDefault="001519B3" w:rsidP="00AC0078">
            <w:pPr>
              <w:rPr>
                <w:color w:val="FFFFFF" w:themeColor="background1"/>
              </w:rPr>
            </w:pPr>
            <w:r w:rsidRPr="001519B3">
              <w:rPr>
                <w:color w:val="FFFFFF" w:themeColor="background1"/>
              </w:rPr>
              <w:t>Help</w:t>
            </w:r>
          </w:p>
        </w:tc>
        <w:tc>
          <w:tcPr>
            <w:tcW w:w="962" w:type="pct"/>
            <w:shd w:val="clear" w:color="auto" w:fill="4472C4" w:themeFill="accent1"/>
            <w:vAlign w:val="center"/>
          </w:tcPr>
          <w:p w14:paraId="5351EAAC" w14:textId="5FFCE354" w:rsidR="001519B3" w:rsidRPr="001519B3" w:rsidRDefault="001519B3" w:rsidP="00AC0078">
            <w:pPr>
              <w:rPr>
                <w:color w:val="FFFFFF" w:themeColor="background1"/>
              </w:rPr>
            </w:pPr>
            <w:r>
              <w:rPr>
                <w:color w:val="FFFFFF" w:themeColor="background1"/>
              </w:rPr>
              <w:t>Field Type</w:t>
            </w:r>
          </w:p>
        </w:tc>
        <w:tc>
          <w:tcPr>
            <w:tcW w:w="1054" w:type="pct"/>
            <w:shd w:val="clear" w:color="auto" w:fill="4472C4" w:themeFill="accent1"/>
            <w:vAlign w:val="center"/>
          </w:tcPr>
          <w:p w14:paraId="08A4A3E7" w14:textId="27130E8C" w:rsidR="001519B3" w:rsidRPr="001519B3" w:rsidRDefault="001519B3" w:rsidP="00AC0078">
            <w:pPr>
              <w:rPr>
                <w:color w:val="FFFFFF" w:themeColor="background1"/>
              </w:rPr>
            </w:pPr>
            <w:r w:rsidRPr="001519B3">
              <w:rPr>
                <w:color w:val="FFFFFF" w:themeColor="background1"/>
              </w:rPr>
              <w:t>Input</w:t>
            </w:r>
          </w:p>
        </w:tc>
      </w:tr>
      <w:tr w:rsidR="001519B3" w:rsidRPr="002107FE" w14:paraId="292C9208" w14:textId="7DFC7A8B" w:rsidTr="00101EFE">
        <w:trPr>
          <w:jc w:val="center"/>
        </w:trPr>
        <w:tc>
          <w:tcPr>
            <w:tcW w:w="1383" w:type="pct"/>
            <w:vAlign w:val="center"/>
          </w:tcPr>
          <w:p w14:paraId="203AE9B9" w14:textId="5BFA2835" w:rsidR="001519B3" w:rsidRPr="00A31778" w:rsidRDefault="003C0F5A" w:rsidP="00AC0078">
            <w:pPr>
              <w:rPr>
                <w:b/>
                <w:bCs/>
              </w:rPr>
            </w:pPr>
            <w:bookmarkStart w:id="6" w:name="_Hlk166663051"/>
            <w:r>
              <w:rPr>
                <w:rFonts w:ascii="Calibri Light" w:hAnsi="Calibri Light" w:cs="Calibri Light"/>
                <w:b/>
                <w:bCs/>
                <w:color w:val="000000"/>
              </w:rPr>
              <w:t xml:space="preserve">Critical </w:t>
            </w:r>
            <w:r w:rsidR="001519B3" w:rsidRPr="00A31778">
              <w:rPr>
                <w:rFonts w:ascii="Calibri Light" w:hAnsi="Calibri Light" w:cs="Calibri Light"/>
                <w:b/>
                <w:bCs/>
                <w:color w:val="000000"/>
              </w:rPr>
              <w:t>Risk</w:t>
            </w:r>
          </w:p>
        </w:tc>
        <w:tc>
          <w:tcPr>
            <w:tcW w:w="1600" w:type="pct"/>
            <w:vAlign w:val="center"/>
          </w:tcPr>
          <w:p w14:paraId="0F25167B" w14:textId="174C84E1" w:rsidR="001519B3" w:rsidRPr="00CB4C05" w:rsidRDefault="001519B3" w:rsidP="00AC0078">
            <w:pPr>
              <w:rPr>
                <w:i/>
                <w:iCs/>
              </w:rPr>
            </w:pPr>
            <w:r w:rsidRPr="00CB4C05">
              <w:rPr>
                <w:i/>
                <w:iCs/>
              </w:rPr>
              <w:t>Choose from the list and fill</w:t>
            </w:r>
          </w:p>
        </w:tc>
        <w:tc>
          <w:tcPr>
            <w:tcW w:w="962" w:type="pct"/>
            <w:vAlign w:val="center"/>
          </w:tcPr>
          <w:p w14:paraId="1CDC2FF9" w14:textId="5B33E5D3" w:rsidR="001519B3" w:rsidRPr="002107FE" w:rsidRDefault="001519B3" w:rsidP="00AC0078">
            <w:pPr>
              <w:rPr>
                <w:i/>
                <w:iCs/>
              </w:rPr>
            </w:pPr>
            <w:r>
              <w:rPr>
                <w:i/>
                <w:iCs/>
              </w:rPr>
              <w:t>List</w:t>
            </w:r>
          </w:p>
        </w:tc>
        <w:tc>
          <w:tcPr>
            <w:tcW w:w="1054" w:type="pct"/>
            <w:vAlign w:val="center"/>
          </w:tcPr>
          <w:p w14:paraId="59F62AD2" w14:textId="6711FDD4" w:rsidR="001519B3" w:rsidRPr="002107FE" w:rsidRDefault="001519B3" w:rsidP="00AC0078">
            <w:pPr>
              <w:rPr>
                <w:i/>
                <w:iCs/>
              </w:rPr>
            </w:pPr>
            <w:r>
              <w:rPr>
                <w:i/>
                <w:iCs/>
              </w:rPr>
              <w:t>N/A</w:t>
            </w:r>
          </w:p>
        </w:tc>
      </w:tr>
      <w:tr w:rsidR="001519B3" w:rsidRPr="002107FE" w14:paraId="62D75B16" w14:textId="77777777" w:rsidTr="00101EFE">
        <w:trPr>
          <w:jc w:val="center"/>
        </w:trPr>
        <w:tc>
          <w:tcPr>
            <w:tcW w:w="1383" w:type="pct"/>
            <w:vAlign w:val="center"/>
          </w:tcPr>
          <w:p w14:paraId="35890581" w14:textId="26DCDFB6" w:rsidR="001519B3" w:rsidRPr="00A31778" w:rsidRDefault="003C0F5A" w:rsidP="001519B3">
            <w:pPr>
              <w:rPr>
                <w:rFonts w:ascii="Calibri Light" w:hAnsi="Calibri Light" w:cs="Calibri Light"/>
                <w:b/>
                <w:bCs/>
                <w:color w:val="000000"/>
              </w:rPr>
            </w:pPr>
            <w:r>
              <w:rPr>
                <w:rFonts w:ascii="Calibri Light" w:hAnsi="Calibri Light" w:cs="Calibri Light"/>
                <w:b/>
                <w:bCs/>
                <w:color w:val="000000"/>
              </w:rPr>
              <w:t>Deliverables</w:t>
            </w:r>
          </w:p>
        </w:tc>
        <w:tc>
          <w:tcPr>
            <w:tcW w:w="1600" w:type="pct"/>
            <w:vAlign w:val="center"/>
          </w:tcPr>
          <w:p w14:paraId="64A4EA0C" w14:textId="5489430A" w:rsidR="001519B3" w:rsidRPr="00CB4C05" w:rsidRDefault="001519B3" w:rsidP="001519B3">
            <w:pPr>
              <w:rPr>
                <w:i/>
                <w:iCs/>
              </w:rPr>
            </w:pPr>
            <w:r w:rsidRPr="00CB4C05">
              <w:rPr>
                <w:i/>
                <w:iCs/>
              </w:rPr>
              <w:t>Choose from the list and fill</w:t>
            </w:r>
          </w:p>
        </w:tc>
        <w:tc>
          <w:tcPr>
            <w:tcW w:w="962" w:type="pct"/>
          </w:tcPr>
          <w:p w14:paraId="25B3B371" w14:textId="1BDC3317" w:rsidR="001519B3" w:rsidRDefault="001519B3" w:rsidP="001519B3">
            <w:pPr>
              <w:rPr>
                <w:i/>
                <w:iCs/>
              </w:rPr>
            </w:pPr>
            <w:r w:rsidRPr="00BC3AC1">
              <w:rPr>
                <w:i/>
                <w:iCs/>
              </w:rPr>
              <w:t>List</w:t>
            </w:r>
          </w:p>
        </w:tc>
        <w:tc>
          <w:tcPr>
            <w:tcW w:w="1054" w:type="pct"/>
            <w:vAlign w:val="center"/>
          </w:tcPr>
          <w:p w14:paraId="2D604F85" w14:textId="44FE55A9" w:rsidR="001519B3" w:rsidRDefault="001519B3" w:rsidP="001519B3">
            <w:pPr>
              <w:rPr>
                <w:i/>
                <w:iCs/>
              </w:rPr>
            </w:pPr>
            <w:r>
              <w:rPr>
                <w:i/>
                <w:iCs/>
              </w:rPr>
              <w:t>N/A</w:t>
            </w:r>
          </w:p>
        </w:tc>
      </w:tr>
      <w:tr w:rsidR="001519B3" w:rsidRPr="002107FE" w14:paraId="2ECCC063" w14:textId="77777777" w:rsidTr="00101EFE">
        <w:trPr>
          <w:jc w:val="center"/>
        </w:trPr>
        <w:tc>
          <w:tcPr>
            <w:tcW w:w="1383" w:type="pct"/>
            <w:vAlign w:val="center"/>
          </w:tcPr>
          <w:p w14:paraId="06B45381" w14:textId="05C04BCD" w:rsidR="001519B3" w:rsidRPr="00EE0911" w:rsidRDefault="003C0F5A" w:rsidP="001519B3">
            <w:pPr>
              <w:rPr>
                <w:rFonts w:ascii="Calibri Light" w:hAnsi="Calibri Light" w:cs="Calibri Light"/>
                <w:b/>
                <w:bCs/>
                <w:color w:val="000000"/>
              </w:rPr>
            </w:pPr>
            <w:r>
              <w:rPr>
                <w:b/>
                <w:bCs/>
              </w:rPr>
              <w:t>Key Outputs</w:t>
            </w:r>
          </w:p>
        </w:tc>
        <w:tc>
          <w:tcPr>
            <w:tcW w:w="1600" w:type="pct"/>
            <w:vAlign w:val="center"/>
          </w:tcPr>
          <w:p w14:paraId="4EF42586" w14:textId="493F102D" w:rsidR="001519B3" w:rsidRPr="00CB4C05" w:rsidRDefault="001519B3" w:rsidP="001519B3">
            <w:pPr>
              <w:rPr>
                <w:i/>
                <w:iCs/>
              </w:rPr>
            </w:pPr>
            <w:r w:rsidRPr="00CB4C05">
              <w:rPr>
                <w:i/>
                <w:iCs/>
              </w:rPr>
              <w:t>Choose from the list and fill</w:t>
            </w:r>
          </w:p>
        </w:tc>
        <w:tc>
          <w:tcPr>
            <w:tcW w:w="962" w:type="pct"/>
          </w:tcPr>
          <w:p w14:paraId="07505F39" w14:textId="57159664" w:rsidR="001519B3" w:rsidRPr="00CB4C05" w:rsidRDefault="001519B3" w:rsidP="001519B3">
            <w:pPr>
              <w:rPr>
                <w:i/>
                <w:iCs/>
              </w:rPr>
            </w:pPr>
            <w:r w:rsidRPr="00BC3AC1">
              <w:rPr>
                <w:i/>
                <w:iCs/>
              </w:rPr>
              <w:t>List</w:t>
            </w:r>
          </w:p>
        </w:tc>
        <w:tc>
          <w:tcPr>
            <w:tcW w:w="1054" w:type="pct"/>
            <w:vAlign w:val="center"/>
          </w:tcPr>
          <w:p w14:paraId="0E9615BE" w14:textId="6EDC7F9A" w:rsidR="001519B3" w:rsidRPr="002107FE" w:rsidRDefault="001519B3" w:rsidP="001519B3">
            <w:pPr>
              <w:rPr>
                <w:i/>
                <w:iCs/>
              </w:rPr>
            </w:pPr>
            <w:r>
              <w:rPr>
                <w:i/>
                <w:iCs/>
              </w:rPr>
              <w:t>N/A</w:t>
            </w:r>
          </w:p>
        </w:tc>
      </w:tr>
      <w:tr w:rsidR="001519B3" w:rsidRPr="002107FE" w14:paraId="3CDF4FB7" w14:textId="77777777" w:rsidTr="00101EFE">
        <w:trPr>
          <w:jc w:val="center"/>
        </w:trPr>
        <w:tc>
          <w:tcPr>
            <w:tcW w:w="1383" w:type="pct"/>
            <w:vAlign w:val="center"/>
          </w:tcPr>
          <w:p w14:paraId="30079395" w14:textId="7077CDE7" w:rsidR="001519B3" w:rsidRDefault="001519B3" w:rsidP="001519B3">
            <w:pPr>
              <w:rPr>
                <w:b/>
                <w:bCs/>
              </w:rPr>
            </w:pPr>
            <w:r>
              <w:rPr>
                <w:b/>
                <w:bCs/>
              </w:rPr>
              <w:t>Milestone</w:t>
            </w:r>
          </w:p>
        </w:tc>
        <w:tc>
          <w:tcPr>
            <w:tcW w:w="1600" w:type="pct"/>
            <w:vAlign w:val="center"/>
          </w:tcPr>
          <w:p w14:paraId="2DB59784" w14:textId="69EA77F8" w:rsidR="001519B3" w:rsidRPr="00DF4164" w:rsidRDefault="001519B3" w:rsidP="001519B3">
            <w:r w:rsidRPr="00CB4C05">
              <w:rPr>
                <w:i/>
                <w:iCs/>
              </w:rPr>
              <w:t>Choose from the list and fill</w:t>
            </w:r>
          </w:p>
        </w:tc>
        <w:tc>
          <w:tcPr>
            <w:tcW w:w="962" w:type="pct"/>
          </w:tcPr>
          <w:p w14:paraId="2A827B5F" w14:textId="50C9FA1A" w:rsidR="001519B3" w:rsidRPr="00DF4164" w:rsidRDefault="001519B3" w:rsidP="001519B3">
            <w:r w:rsidRPr="00BC3AC1">
              <w:rPr>
                <w:i/>
                <w:iCs/>
              </w:rPr>
              <w:t>List</w:t>
            </w:r>
          </w:p>
        </w:tc>
        <w:tc>
          <w:tcPr>
            <w:tcW w:w="1054" w:type="pct"/>
            <w:vAlign w:val="center"/>
          </w:tcPr>
          <w:p w14:paraId="6FA58B56" w14:textId="765E15DF" w:rsidR="001519B3" w:rsidRDefault="001519B3" w:rsidP="001519B3">
            <w:pPr>
              <w:rPr>
                <w:i/>
                <w:iCs/>
              </w:rPr>
            </w:pPr>
            <w:r>
              <w:rPr>
                <w:i/>
                <w:iCs/>
              </w:rPr>
              <w:t>N/A</w:t>
            </w:r>
          </w:p>
        </w:tc>
      </w:tr>
    </w:tbl>
    <w:bookmarkEnd w:id="6"/>
    <w:p w14:paraId="7153B806" w14:textId="3145858B" w:rsidR="00EE0911" w:rsidRPr="001519B3" w:rsidRDefault="00EE0911" w:rsidP="00EE0911">
      <w:pPr>
        <w:keepNext/>
        <w:keepLines/>
        <w:spacing w:before="240" w:after="0"/>
        <w:jc w:val="center"/>
        <w:outlineLvl w:val="0"/>
        <w:rPr>
          <w:rFonts w:asciiTheme="majorHAnsi" w:eastAsiaTheme="majorEastAsia" w:hAnsiTheme="majorHAnsi" w:cstheme="majorBidi"/>
          <w:b/>
          <w:bCs/>
          <w:color w:val="2F5496" w:themeColor="accent1" w:themeShade="BF"/>
          <w:sz w:val="44"/>
          <w:szCs w:val="44"/>
          <w:lang w:val="en-GB"/>
        </w:rPr>
      </w:pPr>
      <w:r w:rsidRPr="001519B3">
        <w:rPr>
          <w:rFonts w:asciiTheme="majorHAnsi" w:eastAsiaTheme="majorEastAsia" w:hAnsiTheme="majorHAnsi" w:cstheme="majorBidi"/>
          <w:b/>
          <w:bCs/>
          <w:color w:val="2F5496" w:themeColor="accent1" w:themeShade="BF"/>
          <w:sz w:val="44"/>
          <w:szCs w:val="44"/>
          <w:lang w:val="en-GB"/>
        </w:rPr>
        <w:t>TAB  - Budget</w:t>
      </w:r>
    </w:p>
    <w:tbl>
      <w:tblPr>
        <w:tblStyle w:val="TableGrid"/>
        <w:tblW w:w="5000" w:type="pct"/>
        <w:jc w:val="center"/>
        <w:tblLook w:val="04A0" w:firstRow="1" w:lastRow="0" w:firstColumn="1" w:lastColumn="0" w:noHBand="0" w:noVBand="1"/>
      </w:tblPr>
      <w:tblGrid>
        <w:gridCol w:w="3412"/>
        <w:gridCol w:w="3949"/>
        <w:gridCol w:w="2373"/>
        <w:gridCol w:w="5654"/>
      </w:tblGrid>
      <w:tr w:rsidR="001519B3" w:rsidRPr="00EE0911" w14:paraId="311F27FB" w14:textId="77777777" w:rsidTr="00101EFE">
        <w:trPr>
          <w:jc w:val="center"/>
        </w:trPr>
        <w:tc>
          <w:tcPr>
            <w:tcW w:w="1109" w:type="pct"/>
            <w:shd w:val="clear" w:color="auto" w:fill="4472C4" w:themeFill="accent1"/>
            <w:vAlign w:val="center"/>
          </w:tcPr>
          <w:p w14:paraId="33C7BF48" w14:textId="77777777" w:rsidR="001519B3" w:rsidRPr="00EE0911" w:rsidRDefault="001519B3" w:rsidP="00EE0911">
            <w:pPr>
              <w:spacing w:after="160" w:line="259" w:lineRule="auto"/>
              <w:rPr>
                <w:color w:val="FFFFFF" w:themeColor="background1"/>
              </w:rPr>
            </w:pPr>
            <w:r w:rsidRPr="00EE0911">
              <w:rPr>
                <w:color w:val="FFFFFF" w:themeColor="background1"/>
              </w:rPr>
              <w:t>Field Name</w:t>
            </w:r>
          </w:p>
        </w:tc>
        <w:tc>
          <w:tcPr>
            <w:tcW w:w="1283" w:type="pct"/>
            <w:shd w:val="clear" w:color="auto" w:fill="4472C4" w:themeFill="accent1"/>
            <w:vAlign w:val="center"/>
          </w:tcPr>
          <w:p w14:paraId="110205CD" w14:textId="77777777" w:rsidR="001519B3" w:rsidRPr="00EE0911" w:rsidRDefault="001519B3" w:rsidP="00EE0911">
            <w:pPr>
              <w:spacing w:after="160" w:line="259" w:lineRule="auto"/>
              <w:rPr>
                <w:color w:val="FFFFFF" w:themeColor="background1"/>
              </w:rPr>
            </w:pPr>
            <w:r w:rsidRPr="00EE0911">
              <w:rPr>
                <w:color w:val="FFFFFF" w:themeColor="background1"/>
              </w:rPr>
              <w:t>Help</w:t>
            </w:r>
          </w:p>
        </w:tc>
        <w:tc>
          <w:tcPr>
            <w:tcW w:w="771" w:type="pct"/>
            <w:shd w:val="clear" w:color="auto" w:fill="4472C4" w:themeFill="accent1"/>
            <w:vAlign w:val="center"/>
          </w:tcPr>
          <w:p w14:paraId="15A53861" w14:textId="77777777" w:rsidR="001519B3" w:rsidRPr="00EE0911" w:rsidRDefault="001519B3" w:rsidP="00EE0911">
            <w:pPr>
              <w:spacing w:after="160" w:line="259" w:lineRule="auto"/>
              <w:rPr>
                <w:color w:val="FFFFFF" w:themeColor="background1"/>
              </w:rPr>
            </w:pPr>
            <w:r w:rsidRPr="00EE0911">
              <w:rPr>
                <w:color w:val="FFFFFF" w:themeColor="background1"/>
              </w:rPr>
              <w:t>Field Type</w:t>
            </w:r>
          </w:p>
        </w:tc>
        <w:tc>
          <w:tcPr>
            <w:tcW w:w="1837" w:type="pct"/>
            <w:shd w:val="clear" w:color="auto" w:fill="4472C4" w:themeFill="accent1"/>
            <w:vAlign w:val="center"/>
          </w:tcPr>
          <w:p w14:paraId="7E70AFD6" w14:textId="2E5DE6D0" w:rsidR="001519B3" w:rsidRPr="00EE0911" w:rsidRDefault="001519B3" w:rsidP="00EE0911">
            <w:pPr>
              <w:spacing w:after="160" w:line="259" w:lineRule="auto"/>
              <w:rPr>
                <w:color w:val="FFFFFF" w:themeColor="background1"/>
              </w:rPr>
            </w:pPr>
            <w:r>
              <w:rPr>
                <w:color w:val="FFFFFF" w:themeColor="background1"/>
              </w:rPr>
              <w:t>Input</w:t>
            </w:r>
          </w:p>
        </w:tc>
      </w:tr>
      <w:tr w:rsidR="001519B3" w:rsidRPr="00EE0911" w14:paraId="404EA654" w14:textId="77777777" w:rsidTr="00101EFE">
        <w:trPr>
          <w:jc w:val="center"/>
        </w:trPr>
        <w:tc>
          <w:tcPr>
            <w:tcW w:w="1109" w:type="pct"/>
            <w:vAlign w:val="center"/>
          </w:tcPr>
          <w:p w14:paraId="134D8494" w14:textId="1C278E6E" w:rsidR="001519B3" w:rsidRPr="00EE0911" w:rsidRDefault="001519B3" w:rsidP="00EE0911">
            <w:pPr>
              <w:spacing w:after="160" w:line="259" w:lineRule="auto"/>
              <w:rPr>
                <w:b/>
                <w:bCs/>
              </w:rPr>
            </w:pPr>
            <w:r>
              <w:rPr>
                <w:rFonts w:ascii="Calibri Light" w:hAnsi="Calibri Light" w:cs="Calibri Light"/>
                <w:b/>
                <w:bCs/>
                <w:color w:val="000000"/>
              </w:rPr>
              <w:t>Task name</w:t>
            </w:r>
          </w:p>
        </w:tc>
        <w:tc>
          <w:tcPr>
            <w:tcW w:w="1283" w:type="pct"/>
            <w:vAlign w:val="center"/>
          </w:tcPr>
          <w:p w14:paraId="1FE3E4AE" w14:textId="63C70529" w:rsidR="001519B3" w:rsidRPr="00EE0911" w:rsidRDefault="001519B3" w:rsidP="00EE0911">
            <w:pPr>
              <w:spacing w:after="160" w:line="259" w:lineRule="auto"/>
              <w:rPr>
                <w:i/>
                <w:iCs/>
              </w:rPr>
            </w:pPr>
            <w:r>
              <w:rPr>
                <w:i/>
                <w:iCs/>
              </w:rPr>
              <w:t>Fill in the Task Name, Task Description, Task Leader</w:t>
            </w:r>
          </w:p>
        </w:tc>
        <w:tc>
          <w:tcPr>
            <w:tcW w:w="771" w:type="pct"/>
            <w:vAlign w:val="center"/>
          </w:tcPr>
          <w:p w14:paraId="04C8A28F" w14:textId="547565FE" w:rsidR="001519B3" w:rsidRPr="00EE0911" w:rsidRDefault="001519B3" w:rsidP="00EE0911">
            <w:pPr>
              <w:spacing w:after="160" w:line="259" w:lineRule="auto"/>
              <w:rPr>
                <w:i/>
                <w:iCs/>
              </w:rPr>
            </w:pPr>
            <w:r w:rsidRPr="00EE0911">
              <w:rPr>
                <w:i/>
                <w:iCs/>
              </w:rPr>
              <w:t>Text</w:t>
            </w:r>
            <w:r>
              <w:rPr>
                <w:i/>
                <w:iCs/>
              </w:rPr>
              <w:t xml:space="preserve"> Fill in</w:t>
            </w:r>
          </w:p>
        </w:tc>
        <w:tc>
          <w:tcPr>
            <w:tcW w:w="1837" w:type="pct"/>
            <w:vAlign w:val="center"/>
          </w:tcPr>
          <w:p w14:paraId="2010F608" w14:textId="36D6A6BA" w:rsidR="001519B3" w:rsidRPr="00EE0911" w:rsidRDefault="001519B3" w:rsidP="00EE0911">
            <w:pPr>
              <w:spacing w:after="160" w:line="259" w:lineRule="auto"/>
              <w:rPr>
                <w:i/>
                <w:iCs/>
                <w:sz w:val="20"/>
                <w:szCs w:val="20"/>
              </w:rPr>
            </w:pPr>
            <w:r w:rsidRPr="00C322C2">
              <w:rPr>
                <w:i/>
                <w:iCs/>
                <w:sz w:val="20"/>
                <w:szCs w:val="20"/>
              </w:rPr>
              <w:t>Task Name</w:t>
            </w:r>
            <w:r>
              <w:rPr>
                <w:i/>
                <w:iCs/>
                <w:sz w:val="20"/>
                <w:szCs w:val="20"/>
              </w:rPr>
              <w:t>:</w:t>
            </w:r>
            <w:r>
              <w:rPr>
                <w:i/>
                <w:iCs/>
                <w:sz w:val="20"/>
                <w:szCs w:val="20"/>
              </w:rPr>
              <w:br/>
            </w:r>
            <w:r w:rsidRPr="00C322C2">
              <w:rPr>
                <w:i/>
                <w:iCs/>
                <w:sz w:val="20"/>
                <w:szCs w:val="20"/>
              </w:rPr>
              <w:t>Task Description</w:t>
            </w:r>
            <w:r>
              <w:rPr>
                <w:i/>
                <w:iCs/>
                <w:sz w:val="20"/>
                <w:szCs w:val="20"/>
              </w:rPr>
              <w:t>:</w:t>
            </w:r>
            <w:r>
              <w:rPr>
                <w:i/>
                <w:iCs/>
                <w:sz w:val="20"/>
                <w:szCs w:val="20"/>
              </w:rPr>
              <w:br/>
            </w:r>
            <w:r w:rsidRPr="00C322C2">
              <w:rPr>
                <w:i/>
                <w:iCs/>
                <w:sz w:val="20"/>
                <w:szCs w:val="20"/>
              </w:rPr>
              <w:t>Task Leade</w:t>
            </w:r>
            <w:r>
              <w:rPr>
                <w:i/>
                <w:iCs/>
                <w:sz w:val="20"/>
                <w:szCs w:val="20"/>
              </w:rPr>
              <w:t>r:</w:t>
            </w:r>
          </w:p>
        </w:tc>
      </w:tr>
    </w:tbl>
    <w:p w14:paraId="1B222E22" w14:textId="77777777" w:rsidR="00EE0911" w:rsidRPr="00EE0911" w:rsidRDefault="00EE0911" w:rsidP="00EE0911">
      <w:pPr>
        <w:rPr>
          <w:lang w:val="en-GB"/>
        </w:rPr>
      </w:pPr>
    </w:p>
    <w:p w14:paraId="74A46327" w14:textId="0CF0498A" w:rsidR="00A31778" w:rsidRPr="001519B3" w:rsidRDefault="00A31778" w:rsidP="00A31778">
      <w:pPr>
        <w:pStyle w:val="Heading1"/>
        <w:jc w:val="center"/>
        <w:rPr>
          <w:b/>
          <w:bCs/>
          <w:sz w:val="44"/>
          <w:szCs w:val="44"/>
          <w:lang w:val="en-GB"/>
        </w:rPr>
      </w:pPr>
      <w:r w:rsidRPr="001519B3">
        <w:rPr>
          <w:b/>
          <w:bCs/>
          <w:sz w:val="44"/>
          <w:szCs w:val="44"/>
          <w:lang w:val="en-GB"/>
        </w:rPr>
        <w:t>TAB – Strategic Fit</w:t>
      </w:r>
    </w:p>
    <w:p w14:paraId="4D93222E" w14:textId="77777777" w:rsidR="001519B3" w:rsidRDefault="001519B3" w:rsidP="001519B3">
      <w:pPr>
        <w:ind w:firstLine="720"/>
        <w:rPr>
          <w:rFonts w:asciiTheme="majorHAnsi" w:eastAsiaTheme="majorEastAsia" w:hAnsiTheme="majorHAnsi" w:cstheme="majorBidi"/>
          <w:b/>
          <w:bCs/>
          <w:i/>
          <w:iCs/>
          <w:color w:val="404040" w:themeColor="text1" w:themeTint="BF"/>
          <w:sz w:val="32"/>
          <w:szCs w:val="32"/>
        </w:rPr>
      </w:pPr>
      <w:r w:rsidRPr="001519B3">
        <w:rPr>
          <w:rFonts w:asciiTheme="majorHAnsi" w:eastAsiaTheme="majorEastAsia" w:hAnsiTheme="majorHAnsi" w:cstheme="majorBidi"/>
          <w:b/>
          <w:bCs/>
          <w:i/>
          <w:iCs/>
          <w:color w:val="404040" w:themeColor="text1" w:themeTint="BF"/>
          <w:sz w:val="32"/>
          <w:szCs w:val="32"/>
        </w:rPr>
        <w:t xml:space="preserve">EIT OLOs and Key Principles Integration </w:t>
      </w:r>
    </w:p>
    <w:p w14:paraId="27A0AB5B" w14:textId="77777777" w:rsidR="00A62496" w:rsidRDefault="00A62496" w:rsidP="00A62496">
      <w:pPr>
        <w:ind w:left="720"/>
      </w:pPr>
      <w:r w:rsidRPr="00A62496">
        <w:t xml:space="preserve">Describe how the learning program will integrate the EIT OLOs and key principles, as described in EIT Manufacturing upskilling and reskilling Quality System and Competency Model. </w:t>
      </w:r>
    </w:p>
    <w:p w14:paraId="5F379C3F" w14:textId="30EF4B7F" w:rsidR="001519B3" w:rsidRPr="00BE5F93" w:rsidRDefault="001519B3" w:rsidP="001519B3">
      <w:pPr>
        <w:ind w:firstLine="720"/>
        <w:rPr>
          <w:b/>
          <w:bCs/>
        </w:rPr>
      </w:pPr>
      <w:r w:rsidRPr="00BE5F93">
        <w:rPr>
          <w:i/>
          <w:iCs/>
          <w:noProof/>
        </w:rPr>
        <mc:AlternateContent>
          <mc:Choice Requires="wps">
            <w:drawing>
              <wp:anchor distT="45720" distB="45720" distL="114300" distR="114300" simplePos="0" relativeHeight="251658248" behindDoc="1" locked="0" layoutInCell="1" allowOverlap="1" wp14:anchorId="737208A1" wp14:editId="54963F59">
                <wp:simplePos x="0" y="0"/>
                <wp:positionH relativeFrom="margin">
                  <wp:align>center</wp:align>
                </wp:positionH>
                <wp:positionV relativeFrom="paragraph">
                  <wp:posOffset>281387</wp:posOffset>
                </wp:positionV>
                <wp:extent cx="9119870" cy="3412490"/>
                <wp:effectExtent l="0" t="0" r="24130" b="16510"/>
                <wp:wrapTopAndBottom/>
                <wp:docPr id="685165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413051"/>
                        </a:xfrm>
                        <a:prstGeom prst="rect">
                          <a:avLst/>
                        </a:prstGeom>
                        <a:solidFill>
                          <a:srgbClr val="FFFFFF"/>
                        </a:solidFill>
                        <a:ln w="9525">
                          <a:solidFill>
                            <a:srgbClr val="000000"/>
                          </a:solidFill>
                          <a:miter lim="800000"/>
                          <a:headEnd/>
                          <a:tailEnd/>
                        </a:ln>
                      </wps:spPr>
                      <wps:txbx>
                        <w:txbxContent>
                          <w:p w14:paraId="7F7FB054" w14:textId="67A27FF9" w:rsidR="001519B3" w:rsidRDefault="000B4782" w:rsidP="001519B3">
                            <w:r w:rsidRPr="000B4782">
                              <w:t>EIT OLOs and Key Principles Integration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7208A1" id="_x0000_s1040" type="#_x0000_t202" style="position:absolute;left:0;text-align:left;margin-left:0;margin-top:22.15pt;width:718.1pt;height:268.7pt;z-index:-25165823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">
                <v:textbox>
                  <w:txbxContent>
                    <w:p w14:paraId="7F7FB054" w14:textId="67A27FF9" w:rsidR="001519B3" w:rsidRDefault="000B4782" w:rsidP="001519B3">
                      <w:r w:rsidRPr="000B4782">
                        <w:t>EIT OLOs and Key Principles Integration</w:t>
                      </w:r>
                    </w:p>
                  </w:txbxContent>
                </v:textbox>
                <w10:wrap type="topAndBottom" anchorx="margin"/>
              </v:shape>
            </w:pict>
          </mc:Fallback>
        </mc:AlternateContent>
      </w:r>
      <w:r w:rsidRPr="00BE5F93">
        <w:rPr>
          <w:i/>
          <w:iCs/>
        </w:rPr>
        <w:t xml:space="preserve">Text up to </w:t>
      </w:r>
      <w:r w:rsidR="00A62496">
        <w:rPr>
          <w:i/>
          <w:iCs/>
        </w:rPr>
        <w:t>2</w:t>
      </w:r>
      <w:r>
        <w:rPr>
          <w:i/>
          <w:iCs/>
        </w:rPr>
        <w:t>0</w:t>
      </w:r>
      <w:r w:rsidRPr="00BE5F93">
        <w:rPr>
          <w:i/>
          <w:iCs/>
        </w:rPr>
        <w:t>00 Characters</w:t>
      </w:r>
    </w:p>
    <w:p w14:paraId="3AA02B18" w14:textId="77777777" w:rsidR="008D178F" w:rsidRDefault="008D178F" w:rsidP="004536CD">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p>
    <w:p w14:paraId="1CC22B39" w14:textId="515B678B" w:rsidR="004536CD" w:rsidRDefault="004536CD" w:rsidP="004536CD">
      <w:pPr>
        <w:ind w:firstLine="720"/>
        <w:rPr>
          <w:rFonts w:asciiTheme="majorHAnsi" w:eastAsiaTheme="majorEastAsia" w:hAnsiTheme="majorHAnsi" w:cstheme="majorBidi"/>
          <w:b/>
          <w:bCs/>
          <w:i/>
          <w:iCs/>
          <w:color w:val="404040" w:themeColor="text1" w:themeTint="BF"/>
          <w:sz w:val="32"/>
          <w:szCs w:val="32"/>
        </w:rPr>
      </w:pPr>
      <w:r w:rsidRPr="004536CD">
        <w:rPr>
          <w:rFonts w:asciiTheme="majorHAnsi" w:eastAsiaTheme="majorEastAsia" w:hAnsiTheme="majorHAnsi" w:cstheme="majorBidi"/>
          <w:b/>
          <w:bCs/>
          <w:i/>
          <w:iCs/>
          <w:color w:val="404040" w:themeColor="text1" w:themeTint="BF"/>
          <w:sz w:val="32"/>
          <w:szCs w:val="32"/>
        </w:rPr>
        <w:lastRenderedPageBreak/>
        <w:t>Competency Areas and Proficiency Level</w:t>
      </w:r>
      <w:r w:rsidRPr="00E01091">
        <w:rPr>
          <w:rFonts w:asciiTheme="majorHAnsi" w:eastAsiaTheme="majorEastAsia" w:hAnsiTheme="majorHAnsi" w:cstheme="majorBidi"/>
          <w:b/>
          <w:bCs/>
          <w:i/>
          <w:iCs/>
          <w:color w:val="404040" w:themeColor="text1" w:themeTint="BF"/>
          <w:sz w:val="32"/>
          <w:szCs w:val="32"/>
        </w:rPr>
        <w:t xml:space="preserve"> </w:t>
      </w:r>
    </w:p>
    <w:p w14:paraId="77108475" w14:textId="3D28B91C" w:rsidR="00AF5B62" w:rsidRDefault="00AF5B62" w:rsidP="00AF5B62">
      <w:pPr>
        <w:ind w:left="720"/>
      </w:pPr>
      <w:r w:rsidRPr="00AF5B62">
        <w:t>Indicate what main competency areas and proficiency levels from the EIT Manufacturing upskilling and reskilling Quality System and Competency Model will be addressed by the learning program</w:t>
      </w:r>
      <w:r w:rsidR="003C0F5A">
        <w:t>.</w:t>
      </w:r>
      <w:r w:rsidRPr="00AF5B62">
        <w:t xml:space="preserve"> </w:t>
      </w:r>
    </w:p>
    <w:p w14:paraId="1F1204A4" w14:textId="729DAE9B" w:rsidR="004536CD" w:rsidRPr="00BE5F93" w:rsidRDefault="004536CD" w:rsidP="004536CD">
      <w:pPr>
        <w:ind w:firstLine="720"/>
        <w:rPr>
          <w:b/>
          <w:bCs/>
        </w:rPr>
      </w:pPr>
      <w:r w:rsidRPr="00BE5F93">
        <w:rPr>
          <w:i/>
          <w:iCs/>
          <w:noProof/>
        </w:rPr>
        <mc:AlternateContent>
          <mc:Choice Requires="wps">
            <w:drawing>
              <wp:anchor distT="45720" distB="45720" distL="114300" distR="114300" simplePos="0" relativeHeight="251658253" behindDoc="1" locked="0" layoutInCell="1" allowOverlap="1" wp14:anchorId="1148CDCA" wp14:editId="6E55A659">
                <wp:simplePos x="0" y="0"/>
                <wp:positionH relativeFrom="margin">
                  <wp:align>center</wp:align>
                </wp:positionH>
                <wp:positionV relativeFrom="paragraph">
                  <wp:posOffset>281387</wp:posOffset>
                </wp:positionV>
                <wp:extent cx="9119870" cy="4076700"/>
                <wp:effectExtent l="0" t="0" r="24130" b="19050"/>
                <wp:wrapTopAndBottom/>
                <wp:docPr id="298156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076700"/>
                        </a:xfrm>
                        <a:prstGeom prst="rect">
                          <a:avLst/>
                        </a:prstGeom>
                        <a:solidFill>
                          <a:srgbClr val="FFFFFF"/>
                        </a:solidFill>
                        <a:ln w="9525">
                          <a:solidFill>
                            <a:srgbClr val="000000"/>
                          </a:solidFill>
                          <a:miter lim="800000"/>
                          <a:headEnd/>
                          <a:tailEnd/>
                        </a:ln>
                      </wps:spPr>
                      <wps:txbx>
                        <w:txbxContent>
                          <w:p w14:paraId="0845F97F" w14:textId="657D1635" w:rsidR="004536CD" w:rsidRDefault="000B4782" w:rsidP="000B4782">
                            <w:r w:rsidRPr="000B4782">
                              <w:t>Competency Areas and Proficiency Level</w:t>
                            </w:r>
                          </w:p>
                          <w:p w14:paraId="7F8141B1" w14:textId="77777777" w:rsidR="004536CD" w:rsidRDefault="004536CD" w:rsidP="004536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8CDCA" id="_x0000_s1041" type="#_x0000_t202" style="position:absolute;left:0;text-align:left;margin-left:0;margin-top:22.15pt;width:718.1pt;height:321pt;z-index:-251658227;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">
                <v:textbox>
                  <w:txbxContent>
                    <w:p w14:paraId="0845F97F" w14:textId="657D1635" w:rsidR="004536CD" w:rsidRDefault="000B4782" w:rsidP="000B4782">
                      <w:r w:rsidRPr="000B4782">
                        <w:t>Competency Areas and Proficiency Level</w:t>
                      </w:r>
                    </w:p>
                    <w:p w14:paraId="7F8141B1" w14:textId="77777777" w:rsidR="004536CD" w:rsidRDefault="004536CD" w:rsidP="004536CD"/>
                  </w:txbxContent>
                </v:textbox>
                <w10:wrap type="topAndBottom" anchorx="margin"/>
              </v:shape>
            </w:pict>
          </mc:Fallback>
        </mc:AlternateContent>
      </w:r>
      <w:r w:rsidRPr="00BE5F93">
        <w:rPr>
          <w:i/>
          <w:iCs/>
        </w:rPr>
        <w:t xml:space="preserve">Text up to </w:t>
      </w:r>
      <w:r>
        <w:rPr>
          <w:i/>
          <w:iCs/>
        </w:rPr>
        <w:t>1</w:t>
      </w:r>
      <w:r w:rsidR="00833489">
        <w:rPr>
          <w:i/>
          <w:iCs/>
        </w:rPr>
        <w:t>5</w:t>
      </w:r>
      <w:r w:rsidRPr="00BE5F93">
        <w:rPr>
          <w:i/>
          <w:iCs/>
        </w:rPr>
        <w:t>00 Characters</w:t>
      </w:r>
    </w:p>
    <w:p w14:paraId="1EC67B15" w14:textId="5C38395E" w:rsidR="001519B3" w:rsidRDefault="00C37D0B" w:rsidP="003C0F5A">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br w:type="page"/>
      </w:r>
      <w:bookmarkStart w:id="7" w:name="_Hlk166759510"/>
      <w:r w:rsidR="008D178F">
        <w:rPr>
          <w:rFonts w:asciiTheme="majorHAnsi" w:eastAsiaTheme="majorEastAsia" w:hAnsiTheme="majorHAnsi" w:cstheme="majorBidi"/>
          <w:b/>
          <w:bCs/>
          <w:i/>
          <w:iCs/>
          <w:color w:val="404040" w:themeColor="text1" w:themeTint="BF"/>
          <w:sz w:val="32"/>
          <w:szCs w:val="32"/>
        </w:rPr>
        <w:lastRenderedPageBreak/>
        <w:t>Business Owner Commitment</w:t>
      </w:r>
      <w:r w:rsidR="001519B3" w:rsidRPr="00E01091">
        <w:rPr>
          <w:rFonts w:asciiTheme="majorHAnsi" w:eastAsiaTheme="majorEastAsia" w:hAnsiTheme="majorHAnsi" w:cstheme="majorBidi"/>
          <w:b/>
          <w:bCs/>
          <w:i/>
          <w:iCs/>
          <w:color w:val="404040" w:themeColor="text1" w:themeTint="BF"/>
          <w:sz w:val="32"/>
          <w:szCs w:val="32"/>
        </w:rPr>
        <w:t xml:space="preserve"> </w:t>
      </w:r>
    </w:p>
    <w:bookmarkEnd w:id="7"/>
    <w:p w14:paraId="518395E5" w14:textId="5401FF9F" w:rsidR="00C37D0B" w:rsidRDefault="00C37D0B" w:rsidP="003C0F5A">
      <w:pPr>
        <w:ind w:left="720"/>
        <w:rPr>
          <w:i/>
          <w:iCs/>
          <w:noProof/>
        </w:rPr>
      </w:pPr>
      <w:r>
        <w:t>Declare the commitment of the business owner on commercializing and deliver the learning program after the project conclusion. Indicate the percentage (%) of revenue shares to be provided to EITM in case the sale is perform by the Business Owner.</w:t>
      </w:r>
      <w:r w:rsidRPr="00BE5F93">
        <w:rPr>
          <w:i/>
          <w:iCs/>
          <w:noProof/>
        </w:rPr>
        <w:t xml:space="preserve"> </w:t>
      </w:r>
      <w:r w:rsidR="003C0F5A" w:rsidRPr="003C0F5A">
        <w:rPr>
          <w:i/>
          <w:iCs/>
          <w:noProof/>
        </w:rPr>
        <w:t>Refer to chapter 3.10 of the call guidelines.</w:t>
      </w:r>
      <w:r w:rsidR="003C0F5A">
        <w:rPr>
          <w:i/>
          <w:iCs/>
          <w:noProof/>
        </w:rPr>
        <w:t xml:space="preserve"> </w:t>
      </w:r>
      <w:r w:rsidR="003C0F5A" w:rsidRPr="003C0F5A">
        <w:rPr>
          <w:i/>
          <w:iCs/>
          <w:noProof/>
        </w:rPr>
        <w:t>Clearly indicate the number of times the business owner expects to sell the learning program, to deliver the program (in case it is sold by EITM) and the number of years in which the business owner plans keep active the learning program.</w:t>
      </w:r>
    </w:p>
    <w:p w14:paraId="436EB14E" w14:textId="4CD515B7" w:rsidR="001519B3" w:rsidRPr="00BE5F93" w:rsidRDefault="001519B3" w:rsidP="00C37D0B">
      <w:pPr>
        <w:ind w:firstLine="720"/>
        <w:rPr>
          <w:b/>
          <w:bCs/>
        </w:rPr>
      </w:pPr>
      <w:r w:rsidRPr="00BE5F93">
        <w:rPr>
          <w:i/>
          <w:iCs/>
          <w:noProof/>
        </w:rPr>
        <mc:AlternateContent>
          <mc:Choice Requires="wps">
            <w:drawing>
              <wp:anchor distT="45720" distB="45720" distL="114300" distR="114300" simplePos="0" relativeHeight="251658252" behindDoc="1" locked="0" layoutInCell="1" allowOverlap="1" wp14:anchorId="0894E005" wp14:editId="6223AAE4">
                <wp:simplePos x="0" y="0"/>
                <wp:positionH relativeFrom="margin">
                  <wp:align>center</wp:align>
                </wp:positionH>
                <wp:positionV relativeFrom="paragraph">
                  <wp:posOffset>281387</wp:posOffset>
                </wp:positionV>
                <wp:extent cx="9119870" cy="4241800"/>
                <wp:effectExtent l="0" t="0" r="24130" b="25400"/>
                <wp:wrapTopAndBottom/>
                <wp:docPr id="1253984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4242390"/>
                        </a:xfrm>
                        <a:prstGeom prst="rect">
                          <a:avLst/>
                        </a:prstGeom>
                        <a:solidFill>
                          <a:srgbClr val="FFFFFF"/>
                        </a:solidFill>
                        <a:ln w="9525">
                          <a:solidFill>
                            <a:srgbClr val="000000"/>
                          </a:solidFill>
                          <a:miter lim="800000"/>
                          <a:headEnd/>
                          <a:tailEnd/>
                        </a:ln>
                      </wps:spPr>
                      <wps:txbx>
                        <w:txbxContent>
                          <w:p w14:paraId="402A6137" w14:textId="2A107C12" w:rsidR="001519B3" w:rsidRDefault="000B4782" w:rsidP="001519B3">
                            <w:r w:rsidRPr="000B4782">
                              <w:t>Business Owner Commitment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4E005" id="_x0000_s1042" type="#_x0000_t202" style="position:absolute;left:0;text-align:left;margin-left:0;margin-top:22.15pt;width:718.1pt;height:334pt;z-index:-25165822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">
                <v:textbox>
                  <w:txbxContent>
                    <w:p w14:paraId="402A6137" w14:textId="2A107C12" w:rsidR="001519B3" w:rsidRDefault="000B4782" w:rsidP="001519B3">
                      <w:r w:rsidRPr="000B4782">
                        <w:t>Business Owner Commitment</w:t>
                      </w:r>
                    </w:p>
                  </w:txbxContent>
                </v:textbox>
                <w10:wrap type="topAndBottom" anchorx="margin"/>
              </v:shape>
            </w:pict>
          </mc:Fallback>
        </mc:AlternateContent>
      </w:r>
      <w:r w:rsidRPr="00BE5F93">
        <w:rPr>
          <w:i/>
          <w:iCs/>
        </w:rPr>
        <w:t xml:space="preserve">Text up to </w:t>
      </w:r>
      <w:r w:rsidR="00C37D0B">
        <w:rPr>
          <w:i/>
          <w:iCs/>
        </w:rPr>
        <w:t>2</w:t>
      </w:r>
      <w:r>
        <w:rPr>
          <w:i/>
          <w:iCs/>
        </w:rPr>
        <w:t>0</w:t>
      </w:r>
      <w:r w:rsidRPr="00BE5F93">
        <w:rPr>
          <w:i/>
          <w:iCs/>
        </w:rPr>
        <w:t>00 Characters</w:t>
      </w:r>
    </w:p>
    <w:p w14:paraId="19524252" w14:textId="77777777" w:rsidR="00C37D0B" w:rsidRDefault="00C37D0B" w:rsidP="00C37D0B">
      <w:pPr>
        <w:ind w:firstLine="720"/>
        <w:rPr>
          <w:rFonts w:asciiTheme="majorHAnsi" w:eastAsiaTheme="majorEastAsia" w:hAnsiTheme="majorHAnsi" w:cstheme="majorBidi"/>
          <w:b/>
          <w:bCs/>
          <w:i/>
          <w:iCs/>
          <w:color w:val="404040" w:themeColor="text1" w:themeTint="BF"/>
          <w:sz w:val="32"/>
          <w:szCs w:val="32"/>
        </w:rPr>
      </w:pPr>
    </w:p>
    <w:p w14:paraId="05B1FEBB" w14:textId="77777777" w:rsidR="00C37D0B" w:rsidRDefault="00C37D0B" w:rsidP="00C37D0B">
      <w:pPr>
        <w:ind w:firstLine="720"/>
        <w:rPr>
          <w:rFonts w:asciiTheme="majorHAnsi" w:eastAsiaTheme="majorEastAsia" w:hAnsiTheme="majorHAnsi" w:cstheme="majorBidi"/>
          <w:b/>
          <w:bCs/>
          <w:i/>
          <w:iCs/>
          <w:color w:val="404040" w:themeColor="text1" w:themeTint="BF"/>
          <w:sz w:val="32"/>
          <w:szCs w:val="32"/>
        </w:rPr>
      </w:pPr>
    </w:p>
    <w:p w14:paraId="64EF6FFB" w14:textId="77777777" w:rsidR="009C0258" w:rsidRDefault="009C0258" w:rsidP="00C37D0B">
      <w:pPr>
        <w:ind w:firstLine="720"/>
        <w:rPr>
          <w:rFonts w:asciiTheme="majorHAnsi" w:eastAsiaTheme="majorEastAsia" w:hAnsiTheme="majorHAnsi" w:cstheme="majorBidi"/>
          <w:b/>
          <w:bCs/>
          <w:i/>
          <w:iCs/>
          <w:color w:val="404040" w:themeColor="text1" w:themeTint="BF"/>
          <w:sz w:val="32"/>
          <w:szCs w:val="32"/>
        </w:rPr>
      </w:pPr>
    </w:p>
    <w:p w14:paraId="4134E524" w14:textId="3F73A456" w:rsidR="001519B3" w:rsidRDefault="00C37D0B" w:rsidP="00C37D0B">
      <w:pPr>
        <w:ind w:firstLine="720"/>
        <w:rPr>
          <w:lang w:val="en-GB"/>
        </w:rPr>
      </w:pPr>
      <w:r>
        <w:rPr>
          <w:rFonts w:asciiTheme="majorHAnsi" w:eastAsiaTheme="majorEastAsia" w:hAnsiTheme="majorHAnsi" w:cstheme="majorBidi"/>
          <w:b/>
          <w:bCs/>
          <w:i/>
          <w:iCs/>
          <w:color w:val="404040" w:themeColor="text1" w:themeTint="BF"/>
          <w:sz w:val="32"/>
          <w:szCs w:val="32"/>
        </w:rPr>
        <w:t>Revenue Sharing</w:t>
      </w:r>
    </w:p>
    <w:tbl>
      <w:tblPr>
        <w:tblStyle w:val="TableGrid"/>
        <w:tblW w:w="5000" w:type="pct"/>
        <w:jc w:val="center"/>
        <w:tblLook w:val="04A0" w:firstRow="1" w:lastRow="0" w:firstColumn="1" w:lastColumn="0" w:noHBand="0" w:noVBand="1"/>
      </w:tblPr>
      <w:tblGrid>
        <w:gridCol w:w="3750"/>
        <w:gridCol w:w="1407"/>
        <w:gridCol w:w="3192"/>
        <w:gridCol w:w="7039"/>
      </w:tblGrid>
      <w:tr w:rsidR="00734F1A" w:rsidRPr="00CB6F83" w14:paraId="68E0C532" w14:textId="77777777" w:rsidTr="00101EFE">
        <w:trPr>
          <w:jc w:val="center"/>
        </w:trPr>
        <w:tc>
          <w:tcPr>
            <w:tcW w:w="1218" w:type="pct"/>
            <w:shd w:val="clear" w:color="auto" w:fill="4472C4" w:themeFill="accent1"/>
            <w:vAlign w:val="center"/>
          </w:tcPr>
          <w:p w14:paraId="59515776" w14:textId="77777777" w:rsidR="00C37D0B" w:rsidRPr="00CB6F83" w:rsidRDefault="00C37D0B" w:rsidP="009C0258">
            <w:pPr>
              <w:spacing w:after="160" w:line="259" w:lineRule="auto"/>
              <w:rPr>
                <w:color w:val="FFFFFF" w:themeColor="background1"/>
              </w:rPr>
            </w:pPr>
            <w:r w:rsidRPr="00CB6F83">
              <w:rPr>
                <w:color w:val="FFFFFF" w:themeColor="background1"/>
              </w:rPr>
              <w:t>Field Name</w:t>
            </w:r>
          </w:p>
        </w:tc>
        <w:tc>
          <w:tcPr>
            <w:tcW w:w="457" w:type="pct"/>
            <w:shd w:val="clear" w:color="auto" w:fill="4472C4" w:themeFill="accent1"/>
            <w:vAlign w:val="center"/>
          </w:tcPr>
          <w:p w14:paraId="20953B03" w14:textId="77777777" w:rsidR="00C37D0B" w:rsidRPr="00CB6F83" w:rsidRDefault="00C37D0B" w:rsidP="009C0258">
            <w:pPr>
              <w:spacing w:after="160" w:line="259" w:lineRule="auto"/>
              <w:rPr>
                <w:color w:val="FFFFFF" w:themeColor="background1"/>
              </w:rPr>
            </w:pPr>
            <w:r w:rsidRPr="00CB6F83">
              <w:rPr>
                <w:color w:val="FFFFFF" w:themeColor="background1"/>
              </w:rPr>
              <w:t>Help</w:t>
            </w:r>
          </w:p>
        </w:tc>
        <w:tc>
          <w:tcPr>
            <w:tcW w:w="1037" w:type="pct"/>
            <w:shd w:val="clear" w:color="auto" w:fill="4472C4" w:themeFill="accent1"/>
            <w:vAlign w:val="center"/>
          </w:tcPr>
          <w:p w14:paraId="1805A035" w14:textId="77777777" w:rsidR="00C37D0B" w:rsidRPr="00CB6F83" w:rsidRDefault="00C37D0B" w:rsidP="009C0258">
            <w:pPr>
              <w:spacing w:after="160" w:line="259" w:lineRule="auto"/>
              <w:rPr>
                <w:color w:val="FFFFFF" w:themeColor="background1"/>
              </w:rPr>
            </w:pPr>
            <w:r w:rsidRPr="00CB6F83">
              <w:rPr>
                <w:color w:val="FFFFFF" w:themeColor="background1"/>
              </w:rPr>
              <w:t>Field Type</w:t>
            </w:r>
          </w:p>
        </w:tc>
        <w:tc>
          <w:tcPr>
            <w:tcW w:w="2287" w:type="pct"/>
            <w:shd w:val="clear" w:color="auto" w:fill="4472C4" w:themeFill="accent1"/>
            <w:vAlign w:val="center"/>
          </w:tcPr>
          <w:p w14:paraId="2ADFDAFC" w14:textId="2F636E24" w:rsidR="00C37D0B" w:rsidRPr="00CB6F83" w:rsidRDefault="00030D60" w:rsidP="009C0258">
            <w:pPr>
              <w:spacing w:after="160" w:line="259" w:lineRule="auto"/>
              <w:rPr>
                <w:color w:val="FFFFFF" w:themeColor="background1"/>
              </w:rPr>
            </w:pPr>
            <w:r>
              <w:rPr>
                <w:color w:val="FFFFFF" w:themeColor="background1"/>
              </w:rPr>
              <w:t>I</w:t>
            </w:r>
            <w:r w:rsidR="000C4787">
              <w:rPr>
                <w:color w:val="FFFFFF" w:themeColor="background1"/>
              </w:rPr>
              <w:t>nput</w:t>
            </w:r>
          </w:p>
        </w:tc>
      </w:tr>
      <w:tr w:rsidR="00C37D0B" w:rsidRPr="00A31778" w14:paraId="58AFEF65" w14:textId="77777777" w:rsidTr="00101EFE">
        <w:trPr>
          <w:jc w:val="center"/>
        </w:trPr>
        <w:tc>
          <w:tcPr>
            <w:tcW w:w="1218" w:type="pct"/>
            <w:vAlign w:val="center"/>
          </w:tcPr>
          <w:p w14:paraId="22F2662E" w14:textId="6F801CFD" w:rsidR="00C37D0B" w:rsidRPr="00A31778" w:rsidRDefault="00C37D0B" w:rsidP="009C0258">
            <w:pPr>
              <w:spacing w:after="160" w:line="259" w:lineRule="auto"/>
              <w:rPr>
                <w:b/>
                <w:bCs/>
              </w:rPr>
            </w:pPr>
            <w:bookmarkStart w:id="8" w:name="_Hlk166663324"/>
            <w:r w:rsidRPr="00B12765">
              <w:t>% of revenue sharing</w:t>
            </w:r>
          </w:p>
        </w:tc>
        <w:tc>
          <w:tcPr>
            <w:tcW w:w="457" w:type="pct"/>
            <w:vAlign w:val="center"/>
          </w:tcPr>
          <w:p w14:paraId="4846B8C5" w14:textId="77777777" w:rsidR="00C37D0B" w:rsidRPr="00A31778" w:rsidRDefault="00C37D0B" w:rsidP="009C0258">
            <w:pPr>
              <w:spacing w:after="160" w:line="259" w:lineRule="auto"/>
              <w:rPr>
                <w:i/>
                <w:iCs/>
              </w:rPr>
            </w:pPr>
          </w:p>
        </w:tc>
        <w:tc>
          <w:tcPr>
            <w:tcW w:w="1037" w:type="pct"/>
            <w:vAlign w:val="center"/>
          </w:tcPr>
          <w:p w14:paraId="5C2B3109" w14:textId="4D0DD0C2" w:rsidR="00C37D0B" w:rsidRPr="00A31778" w:rsidRDefault="00C37D0B" w:rsidP="009C0258">
            <w:pPr>
              <w:spacing w:after="160" w:line="259" w:lineRule="auto"/>
              <w:rPr>
                <w:i/>
                <w:iCs/>
              </w:rPr>
            </w:pPr>
            <w:r>
              <w:rPr>
                <w:i/>
                <w:iCs/>
              </w:rPr>
              <w:t>Number</w:t>
            </w:r>
          </w:p>
        </w:tc>
        <w:tc>
          <w:tcPr>
            <w:tcW w:w="2287" w:type="pct"/>
            <w:vAlign w:val="center"/>
          </w:tcPr>
          <w:p w14:paraId="74F8D258" w14:textId="77777777" w:rsidR="008441F3" w:rsidRPr="008441F3" w:rsidRDefault="008441F3" w:rsidP="008441F3">
            <w:pPr>
              <w:rPr>
                <w:i/>
                <w:iCs/>
              </w:rPr>
            </w:pPr>
            <w:r w:rsidRPr="008441F3">
              <w:rPr>
                <w:i/>
                <w:iCs/>
              </w:rPr>
              <w:t>Revenue sharing will depend on the party responsible for commercialising the session:</w:t>
            </w:r>
          </w:p>
          <w:p w14:paraId="0DE749B4" w14:textId="6A6321CA" w:rsidR="008441F3" w:rsidRPr="008441F3" w:rsidRDefault="008441F3" w:rsidP="008441F3">
            <w:pPr>
              <w:pStyle w:val="ListParagraph"/>
              <w:numPr>
                <w:ilvl w:val="0"/>
                <w:numId w:val="2"/>
              </w:numPr>
              <w:rPr>
                <w:i/>
                <w:iCs/>
              </w:rPr>
            </w:pPr>
            <w:r w:rsidRPr="008441F3">
              <w:rPr>
                <w:i/>
                <w:iCs/>
              </w:rPr>
              <w:t>If EIT Manufacturing sells the learning program, it will retain 50% of the revenues .</w:t>
            </w:r>
          </w:p>
          <w:p w14:paraId="00050D73" w14:textId="78143A6A" w:rsidR="00C37D0B" w:rsidRPr="008441F3" w:rsidRDefault="008441F3" w:rsidP="008441F3">
            <w:pPr>
              <w:pStyle w:val="ListParagraph"/>
              <w:numPr>
                <w:ilvl w:val="0"/>
                <w:numId w:val="2"/>
              </w:numPr>
              <w:rPr>
                <w:i/>
                <w:iCs/>
              </w:rPr>
            </w:pPr>
            <w:r w:rsidRPr="008441F3">
              <w:rPr>
                <w:i/>
                <w:iCs/>
              </w:rPr>
              <w:t>If the Business Owner(s) sell the learning program, they must allocate a minimum of 20% of the revenues to EIT Manufacturing.</w:t>
            </w:r>
          </w:p>
        </w:tc>
      </w:tr>
      <w:tr w:rsidR="000C4787" w:rsidRPr="00A31778" w14:paraId="3A79B211" w14:textId="77777777" w:rsidTr="00101EFE">
        <w:trPr>
          <w:jc w:val="center"/>
        </w:trPr>
        <w:tc>
          <w:tcPr>
            <w:tcW w:w="1218" w:type="pct"/>
            <w:vAlign w:val="center"/>
          </w:tcPr>
          <w:p w14:paraId="0A434EC4" w14:textId="7F02CC5C" w:rsidR="000C4787" w:rsidRPr="00B12765" w:rsidRDefault="000C4787" w:rsidP="000C4787">
            <w:r>
              <w:t>Total Estimated Revenue</w:t>
            </w:r>
          </w:p>
        </w:tc>
        <w:tc>
          <w:tcPr>
            <w:tcW w:w="457" w:type="pct"/>
            <w:vAlign w:val="center"/>
          </w:tcPr>
          <w:p w14:paraId="533161A2" w14:textId="77777777" w:rsidR="000C4787" w:rsidRPr="00A31778" w:rsidRDefault="000C4787" w:rsidP="000C4787">
            <w:pPr>
              <w:rPr>
                <w:i/>
                <w:iCs/>
              </w:rPr>
            </w:pPr>
          </w:p>
        </w:tc>
        <w:tc>
          <w:tcPr>
            <w:tcW w:w="1037" w:type="pct"/>
            <w:vAlign w:val="center"/>
          </w:tcPr>
          <w:p w14:paraId="287B790B" w14:textId="54E8F84A" w:rsidR="000C4787" w:rsidRDefault="000C4787" w:rsidP="000C4787">
            <w:pPr>
              <w:rPr>
                <w:i/>
                <w:iCs/>
              </w:rPr>
            </w:pPr>
            <w:r>
              <w:rPr>
                <w:i/>
                <w:iCs/>
              </w:rPr>
              <w:t>Autocalculated</w:t>
            </w:r>
          </w:p>
        </w:tc>
        <w:tc>
          <w:tcPr>
            <w:tcW w:w="2287" w:type="pct"/>
            <w:vAlign w:val="center"/>
          </w:tcPr>
          <w:p w14:paraId="23DF51C5" w14:textId="55748FC3" w:rsidR="000C4787" w:rsidRPr="00A31778" w:rsidRDefault="000C4787" w:rsidP="000C4787">
            <w:pPr>
              <w:rPr>
                <w:i/>
                <w:iCs/>
              </w:rPr>
            </w:pPr>
          </w:p>
        </w:tc>
      </w:tr>
      <w:tr w:rsidR="000C4787" w:rsidRPr="00A31778" w14:paraId="4E60A209" w14:textId="77777777" w:rsidTr="00101EFE">
        <w:trPr>
          <w:jc w:val="center"/>
        </w:trPr>
        <w:tc>
          <w:tcPr>
            <w:tcW w:w="1218" w:type="pct"/>
            <w:vAlign w:val="center"/>
          </w:tcPr>
          <w:p w14:paraId="707FEE19" w14:textId="77777777" w:rsidR="000C4787" w:rsidRPr="00A31778" w:rsidRDefault="000C4787" w:rsidP="000C4787">
            <w:pPr>
              <w:spacing w:after="160" w:line="259" w:lineRule="auto"/>
              <w:rPr>
                <w:b/>
                <w:bCs/>
              </w:rPr>
            </w:pPr>
            <w:r w:rsidRPr="00B12765">
              <w:t>Total estimated payment to EIT Manufacturing (at least equivalent to the grant requested)</w:t>
            </w:r>
          </w:p>
        </w:tc>
        <w:tc>
          <w:tcPr>
            <w:tcW w:w="457" w:type="pct"/>
            <w:vAlign w:val="center"/>
          </w:tcPr>
          <w:p w14:paraId="76DE314F" w14:textId="77777777" w:rsidR="000C4787" w:rsidRPr="00A31778" w:rsidRDefault="000C4787" w:rsidP="000C4787">
            <w:pPr>
              <w:spacing w:after="160" w:line="259" w:lineRule="auto"/>
              <w:rPr>
                <w:i/>
                <w:iCs/>
              </w:rPr>
            </w:pPr>
          </w:p>
        </w:tc>
        <w:tc>
          <w:tcPr>
            <w:tcW w:w="1037" w:type="pct"/>
            <w:vAlign w:val="center"/>
          </w:tcPr>
          <w:p w14:paraId="4516AA32" w14:textId="77777777" w:rsidR="000C4787" w:rsidRPr="00A31778" w:rsidRDefault="000C4787" w:rsidP="000C4787">
            <w:pPr>
              <w:spacing w:after="160" w:line="259" w:lineRule="auto"/>
              <w:rPr>
                <w:i/>
                <w:iCs/>
              </w:rPr>
            </w:pPr>
            <w:r>
              <w:rPr>
                <w:i/>
                <w:iCs/>
              </w:rPr>
              <w:t>Autocalculated</w:t>
            </w:r>
          </w:p>
        </w:tc>
        <w:tc>
          <w:tcPr>
            <w:tcW w:w="2287" w:type="pct"/>
            <w:vAlign w:val="center"/>
          </w:tcPr>
          <w:p w14:paraId="118C1BCE" w14:textId="73BC01C8" w:rsidR="000C4787" w:rsidRPr="00A31778" w:rsidRDefault="000C4787" w:rsidP="000C4787">
            <w:pPr>
              <w:spacing w:after="160" w:line="259" w:lineRule="auto"/>
              <w:rPr>
                <w:i/>
                <w:iCs/>
              </w:rPr>
            </w:pPr>
          </w:p>
        </w:tc>
      </w:tr>
      <w:tr w:rsidR="000C4787" w:rsidRPr="00A31778" w14:paraId="48AB98D2" w14:textId="77777777" w:rsidTr="00101EFE">
        <w:trPr>
          <w:jc w:val="center"/>
        </w:trPr>
        <w:tc>
          <w:tcPr>
            <w:tcW w:w="1218" w:type="pct"/>
            <w:vAlign w:val="center"/>
          </w:tcPr>
          <w:p w14:paraId="2DFFE1EE" w14:textId="1A9E55E5" w:rsidR="000C4787" w:rsidRPr="00A31778" w:rsidRDefault="000C4787" w:rsidP="000C4787">
            <w:pPr>
              <w:spacing w:after="160" w:line="259" w:lineRule="auto"/>
              <w:rPr>
                <w:b/>
                <w:bCs/>
              </w:rPr>
            </w:pPr>
            <w:r>
              <w:t>Digital Content Agreement</w:t>
            </w:r>
          </w:p>
        </w:tc>
        <w:tc>
          <w:tcPr>
            <w:tcW w:w="457" w:type="pct"/>
            <w:vAlign w:val="center"/>
          </w:tcPr>
          <w:p w14:paraId="4C8B3323" w14:textId="77777777" w:rsidR="000C4787" w:rsidRPr="00A31778" w:rsidRDefault="000C4787" w:rsidP="000C4787">
            <w:pPr>
              <w:spacing w:after="160" w:line="259" w:lineRule="auto"/>
              <w:rPr>
                <w:i/>
                <w:iCs/>
              </w:rPr>
            </w:pPr>
          </w:p>
        </w:tc>
        <w:tc>
          <w:tcPr>
            <w:tcW w:w="1037" w:type="pct"/>
            <w:vAlign w:val="center"/>
          </w:tcPr>
          <w:p w14:paraId="1335B117" w14:textId="77777777" w:rsidR="000C4787" w:rsidRPr="00A31778" w:rsidRDefault="000C4787" w:rsidP="000C4787">
            <w:pPr>
              <w:spacing w:after="160" w:line="259" w:lineRule="auto"/>
              <w:rPr>
                <w:i/>
                <w:iCs/>
              </w:rPr>
            </w:pPr>
            <w:r>
              <w:rPr>
                <w:i/>
                <w:iCs/>
              </w:rPr>
              <w:t>Checkbox (Not mandatory)</w:t>
            </w:r>
          </w:p>
        </w:tc>
        <w:tc>
          <w:tcPr>
            <w:tcW w:w="2287" w:type="pct"/>
            <w:vAlign w:val="center"/>
          </w:tcPr>
          <w:p w14:paraId="0DD77E00" w14:textId="64BABC90" w:rsidR="000C4787" w:rsidRPr="00A31778" w:rsidRDefault="000C4787" w:rsidP="000C4787">
            <w:pPr>
              <w:spacing w:after="160" w:line="259" w:lineRule="auto"/>
              <w:rPr>
                <w:i/>
                <w:iCs/>
              </w:rPr>
            </w:pPr>
          </w:p>
        </w:tc>
      </w:tr>
      <w:tr w:rsidR="000C4787" w:rsidRPr="00A31778" w14:paraId="508C7442" w14:textId="77777777" w:rsidTr="00101EFE">
        <w:trPr>
          <w:jc w:val="center"/>
        </w:trPr>
        <w:tc>
          <w:tcPr>
            <w:tcW w:w="1218" w:type="pct"/>
            <w:vAlign w:val="center"/>
          </w:tcPr>
          <w:p w14:paraId="7A128FF8" w14:textId="2B5AA901" w:rsidR="000C4787" w:rsidRDefault="000C4787" w:rsidP="000C4787">
            <w:r>
              <w:t>Digital Content Creation</w:t>
            </w:r>
          </w:p>
        </w:tc>
        <w:tc>
          <w:tcPr>
            <w:tcW w:w="457" w:type="pct"/>
            <w:vAlign w:val="center"/>
          </w:tcPr>
          <w:p w14:paraId="352A1B93" w14:textId="77777777" w:rsidR="000C4787" w:rsidRPr="00A31778" w:rsidRDefault="000C4787" w:rsidP="000C4787">
            <w:pPr>
              <w:rPr>
                <w:i/>
                <w:iCs/>
              </w:rPr>
            </w:pPr>
          </w:p>
        </w:tc>
        <w:tc>
          <w:tcPr>
            <w:tcW w:w="1037" w:type="pct"/>
            <w:vAlign w:val="center"/>
          </w:tcPr>
          <w:p w14:paraId="2B70A142" w14:textId="77777777" w:rsidR="000C4787" w:rsidRDefault="000C4787" w:rsidP="000C4787">
            <w:pPr>
              <w:rPr>
                <w:i/>
                <w:iCs/>
              </w:rPr>
            </w:pPr>
            <w:r>
              <w:rPr>
                <w:i/>
                <w:iCs/>
              </w:rPr>
              <w:t xml:space="preserve">Checkbox </w:t>
            </w:r>
            <w:r w:rsidRPr="00FE44B4">
              <w:rPr>
                <w:i/>
                <w:iCs/>
              </w:rPr>
              <w:t>(Not mandatory)</w:t>
            </w:r>
          </w:p>
        </w:tc>
        <w:tc>
          <w:tcPr>
            <w:tcW w:w="2287" w:type="pct"/>
            <w:vAlign w:val="center"/>
          </w:tcPr>
          <w:p w14:paraId="1AE72610" w14:textId="6AE0D98B" w:rsidR="000C4787" w:rsidRDefault="000C4787" w:rsidP="000C4787">
            <w:pPr>
              <w:rPr>
                <w:i/>
                <w:iCs/>
              </w:rPr>
            </w:pPr>
          </w:p>
        </w:tc>
      </w:tr>
      <w:bookmarkEnd w:id="8"/>
    </w:tbl>
    <w:p w14:paraId="01720679" w14:textId="77777777" w:rsidR="00D86076" w:rsidRDefault="00D86076" w:rsidP="00CB6F83">
      <w:pPr>
        <w:pStyle w:val="Heading1"/>
        <w:jc w:val="center"/>
        <w:rPr>
          <w:b/>
          <w:bCs/>
          <w:sz w:val="44"/>
          <w:szCs w:val="44"/>
          <w:lang w:val="en-GB"/>
        </w:rPr>
      </w:pPr>
      <w:r>
        <w:rPr>
          <w:b/>
          <w:bCs/>
          <w:sz w:val="44"/>
          <w:szCs w:val="44"/>
          <w:lang w:val="en-GB"/>
        </w:rPr>
        <w:br w:type="page"/>
      </w:r>
    </w:p>
    <w:p w14:paraId="1B2BE094" w14:textId="744F58F8" w:rsidR="00CB6F83" w:rsidRPr="00D86076" w:rsidRDefault="00CB6F83" w:rsidP="00CB6F83">
      <w:pPr>
        <w:pStyle w:val="Heading1"/>
        <w:jc w:val="center"/>
        <w:rPr>
          <w:b/>
          <w:bCs/>
          <w:sz w:val="44"/>
          <w:szCs w:val="44"/>
          <w:lang w:val="it-IT"/>
        </w:rPr>
      </w:pPr>
      <w:r w:rsidRPr="00D86076">
        <w:rPr>
          <w:b/>
          <w:bCs/>
          <w:sz w:val="44"/>
          <w:szCs w:val="44"/>
          <w:lang w:val="it-IT"/>
        </w:rPr>
        <w:lastRenderedPageBreak/>
        <w:t>TAB – EU Dimension</w:t>
      </w:r>
    </w:p>
    <w:p w14:paraId="72A424F1" w14:textId="59A64A5E" w:rsidR="00030D60" w:rsidRPr="00D86076" w:rsidRDefault="00030D60" w:rsidP="00030D60">
      <w:pPr>
        <w:ind w:firstLine="720"/>
        <w:rPr>
          <w:rFonts w:asciiTheme="majorHAnsi" w:eastAsiaTheme="majorEastAsia" w:hAnsiTheme="majorHAnsi" w:cstheme="majorBidi"/>
          <w:b/>
          <w:bCs/>
          <w:i/>
          <w:iCs/>
          <w:color w:val="404040" w:themeColor="text1" w:themeTint="BF"/>
          <w:sz w:val="32"/>
          <w:szCs w:val="32"/>
          <w:lang w:val="it-IT"/>
        </w:rPr>
      </w:pPr>
      <w:r w:rsidRPr="00D86076">
        <w:rPr>
          <w:rFonts w:asciiTheme="majorHAnsi" w:eastAsiaTheme="majorEastAsia" w:hAnsiTheme="majorHAnsi" w:cstheme="majorBidi"/>
          <w:b/>
          <w:bCs/>
          <w:i/>
          <w:iCs/>
          <w:color w:val="404040" w:themeColor="text1" w:themeTint="BF"/>
          <w:sz w:val="32"/>
          <w:szCs w:val="32"/>
          <w:lang w:val="it-IT"/>
        </w:rPr>
        <w:t xml:space="preserve">EU Dimension </w:t>
      </w:r>
    </w:p>
    <w:p w14:paraId="1E2A3726" w14:textId="56E49074" w:rsidR="00030D60" w:rsidRDefault="004465F3" w:rsidP="004465F3">
      <w:pPr>
        <w:ind w:left="720"/>
        <w:rPr>
          <w:i/>
          <w:iCs/>
          <w:noProof/>
        </w:rPr>
      </w:pPr>
      <w:r>
        <w:t>Describe how the consortium as a whole demonstrates pan-European outreach and can build on synergies with other EU instruments and programs</w:t>
      </w:r>
      <w:r w:rsidR="00656A89">
        <w:t>.</w:t>
      </w:r>
      <w:r w:rsidR="00030D60" w:rsidRPr="00BE5F93">
        <w:rPr>
          <w:i/>
          <w:iCs/>
          <w:noProof/>
        </w:rPr>
        <w:t xml:space="preserve"> </w:t>
      </w:r>
    </w:p>
    <w:p w14:paraId="5492818C" w14:textId="17C90DA2" w:rsidR="00030D60" w:rsidRPr="00BE5F93" w:rsidRDefault="009C0258" w:rsidP="00030D60">
      <w:pPr>
        <w:ind w:firstLine="720"/>
        <w:rPr>
          <w:b/>
          <w:bCs/>
        </w:rPr>
      </w:pPr>
      <w:r w:rsidRPr="00BE5F93">
        <w:rPr>
          <w:i/>
          <w:iCs/>
          <w:noProof/>
        </w:rPr>
        <mc:AlternateContent>
          <mc:Choice Requires="wps">
            <w:drawing>
              <wp:anchor distT="45720" distB="45720" distL="114300" distR="114300" simplePos="0" relativeHeight="251658254" behindDoc="1" locked="0" layoutInCell="1" allowOverlap="1" wp14:anchorId="1380C269" wp14:editId="5ABD5262">
                <wp:simplePos x="0" y="0"/>
                <wp:positionH relativeFrom="margin">
                  <wp:posOffset>318770</wp:posOffset>
                </wp:positionH>
                <wp:positionV relativeFrom="paragraph">
                  <wp:posOffset>263525</wp:posOffset>
                </wp:positionV>
                <wp:extent cx="9119870" cy="3731895"/>
                <wp:effectExtent l="0" t="0" r="24130" b="20955"/>
                <wp:wrapTopAndBottom/>
                <wp:docPr id="15748882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731895"/>
                        </a:xfrm>
                        <a:prstGeom prst="rect">
                          <a:avLst/>
                        </a:prstGeom>
                        <a:solidFill>
                          <a:srgbClr val="FFFFFF"/>
                        </a:solidFill>
                        <a:ln w="9525">
                          <a:solidFill>
                            <a:srgbClr val="000000"/>
                          </a:solidFill>
                          <a:miter lim="800000"/>
                          <a:headEnd/>
                          <a:tailEnd/>
                        </a:ln>
                      </wps:spPr>
                      <wps:txbx>
                        <w:txbxContent>
                          <w:p w14:paraId="0E69E85A" w14:textId="19378747" w:rsidR="00030D60" w:rsidRDefault="00992AA9" w:rsidP="00030D60">
                            <w:r w:rsidRPr="00992AA9">
                              <w:t>EU Dimension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0C269" id="_x0000_s1043" type="#_x0000_t202" style="position:absolute;left:0;text-align:left;margin-left:25.1pt;margin-top:20.75pt;width:718.1pt;height:293.85pt;z-index:-25165822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">
                <v:textbox>
                  <w:txbxContent>
                    <w:p w14:paraId="0E69E85A" w14:textId="19378747" w:rsidR="00030D60" w:rsidRDefault="00992AA9" w:rsidP="00030D60">
                      <w:r w:rsidRPr="00992AA9">
                        <w:t>EU Dimension</w:t>
                      </w:r>
                    </w:p>
                  </w:txbxContent>
                </v:textbox>
                <w10:wrap type="topAndBottom" anchorx="margin"/>
              </v:shape>
            </w:pict>
          </mc:Fallback>
        </mc:AlternateContent>
      </w:r>
      <w:r w:rsidR="00030D60" w:rsidRPr="00BE5F93">
        <w:rPr>
          <w:i/>
          <w:iCs/>
        </w:rPr>
        <w:t xml:space="preserve">Text up to </w:t>
      </w:r>
      <w:r w:rsidR="00D86076">
        <w:rPr>
          <w:i/>
          <w:iCs/>
        </w:rPr>
        <w:t>15</w:t>
      </w:r>
      <w:r w:rsidR="00030D60" w:rsidRPr="00BE5F93">
        <w:rPr>
          <w:i/>
          <w:iCs/>
        </w:rPr>
        <w:t>00 Characters</w:t>
      </w:r>
    </w:p>
    <w:p w14:paraId="77BB51B4" w14:textId="6655DC92" w:rsidR="003C0F5A" w:rsidRDefault="003C0F5A" w:rsidP="00CB6F83">
      <w:pPr>
        <w:rPr>
          <w:lang w:val="en-GB"/>
        </w:rPr>
      </w:pPr>
      <w:r>
        <w:rPr>
          <w:lang w:val="en-GB"/>
        </w:rPr>
        <w:br w:type="page"/>
      </w:r>
    </w:p>
    <w:p w14:paraId="06474093" w14:textId="77777777" w:rsidR="003C0F5A" w:rsidRDefault="003C0F5A" w:rsidP="003C0F5A">
      <w:pPr>
        <w:ind w:firstLine="720"/>
        <w:rPr>
          <w:rFonts w:asciiTheme="majorHAnsi" w:eastAsiaTheme="majorEastAsia" w:hAnsiTheme="majorHAnsi" w:cstheme="majorBidi"/>
          <w:b/>
          <w:bCs/>
          <w:i/>
          <w:iCs/>
          <w:color w:val="404040" w:themeColor="text1" w:themeTint="BF"/>
          <w:sz w:val="32"/>
          <w:szCs w:val="32"/>
        </w:rPr>
      </w:pPr>
      <w:r>
        <w:rPr>
          <w:rFonts w:asciiTheme="majorHAnsi" w:eastAsiaTheme="majorEastAsia" w:hAnsiTheme="majorHAnsi" w:cstheme="majorBidi"/>
          <w:b/>
          <w:bCs/>
          <w:i/>
          <w:iCs/>
          <w:color w:val="404040" w:themeColor="text1" w:themeTint="BF"/>
          <w:sz w:val="32"/>
          <w:szCs w:val="32"/>
        </w:rPr>
        <w:lastRenderedPageBreak/>
        <w:t>RIS Aspects</w:t>
      </w:r>
    </w:p>
    <w:p w14:paraId="768507C3" w14:textId="77777777" w:rsidR="003C0F5A" w:rsidRDefault="003C0F5A" w:rsidP="003C0F5A">
      <w:pPr>
        <w:ind w:left="720"/>
      </w:pPr>
      <w:r w:rsidRPr="004536CD">
        <w:t xml:space="preserve">Describe how the RIS aspects are addressed, including the engagement of RIS countries in the activity and impact generated in RIS countries by the result(s) exploitation. </w:t>
      </w:r>
    </w:p>
    <w:p w14:paraId="6887C52A" w14:textId="77777777" w:rsidR="003C0F5A" w:rsidRPr="00BE5F93" w:rsidRDefault="003C0F5A" w:rsidP="003C0F5A">
      <w:pPr>
        <w:ind w:firstLine="720"/>
        <w:rPr>
          <w:i/>
          <w:iCs/>
        </w:rPr>
      </w:pPr>
      <w:r w:rsidRPr="00BE5F93">
        <w:rPr>
          <w:i/>
          <w:iCs/>
          <w:noProof/>
        </w:rPr>
        <mc:AlternateContent>
          <mc:Choice Requires="wps">
            <w:drawing>
              <wp:anchor distT="45720" distB="45720" distL="114300" distR="114300" simplePos="0" relativeHeight="251658257" behindDoc="1" locked="0" layoutInCell="1" allowOverlap="1" wp14:anchorId="3BA3C9E1" wp14:editId="4FBDD6C7">
                <wp:simplePos x="0" y="0"/>
                <wp:positionH relativeFrom="margin">
                  <wp:align>center</wp:align>
                </wp:positionH>
                <wp:positionV relativeFrom="paragraph">
                  <wp:posOffset>281387</wp:posOffset>
                </wp:positionV>
                <wp:extent cx="9119870" cy="3877945"/>
                <wp:effectExtent l="0" t="0" r="24130" b="27305"/>
                <wp:wrapTopAndBottom/>
                <wp:docPr id="8659919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9870" cy="3878318"/>
                        </a:xfrm>
                        <a:prstGeom prst="rect">
                          <a:avLst/>
                        </a:prstGeom>
                        <a:solidFill>
                          <a:srgbClr val="FFFFFF"/>
                        </a:solidFill>
                        <a:ln w="9525">
                          <a:solidFill>
                            <a:srgbClr val="000000"/>
                          </a:solidFill>
                          <a:miter lim="800000"/>
                          <a:headEnd/>
                          <a:tailEnd/>
                        </a:ln>
                      </wps:spPr>
                      <wps:txbx>
                        <w:txbxContent>
                          <w:p w14:paraId="0DF83649" w14:textId="77777777" w:rsidR="003C0F5A" w:rsidRDefault="003C0F5A" w:rsidP="003C0F5A">
                            <w:r w:rsidRPr="000B4782">
                              <w:t>RIS Aspects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A3C9E1" id="_x0000_s1044" type="#_x0000_t202" style="position:absolute;left:0;text-align:left;margin-left:0;margin-top:22.15pt;width:718.1pt;height:305.35pt;z-index:-25165822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">
                <v:textbox>
                  <w:txbxContent>
                    <w:p w14:paraId="0DF83649" w14:textId="77777777" w:rsidR="003C0F5A" w:rsidRDefault="003C0F5A" w:rsidP="003C0F5A">
                      <w:r w:rsidRPr="000B4782">
                        <w:t>RIS Aspects</w:t>
                      </w:r>
                    </w:p>
                  </w:txbxContent>
                </v:textbox>
                <w10:wrap type="topAndBottom" anchorx="margin"/>
              </v:shape>
            </w:pict>
          </mc:Fallback>
        </mc:AlternateContent>
      </w:r>
      <w:r w:rsidRPr="00BE5F93">
        <w:rPr>
          <w:i/>
          <w:iCs/>
        </w:rPr>
        <w:t xml:space="preserve">Text up to </w:t>
      </w:r>
      <w:r>
        <w:rPr>
          <w:i/>
          <w:iCs/>
        </w:rPr>
        <w:t>25</w:t>
      </w:r>
      <w:r w:rsidRPr="00BE5F93">
        <w:rPr>
          <w:i/>
          <w:iCs/>
        </w:rPr>
        <w:t>00 Characters</w:t>
      </w:r>
    </w:p>
    <w:p w14:paraId="06FBAE86" w14:textId="77777777" w:rsidR="00CB6F83" w:rsidRDefault="00CB6F83" w:rsidP="00CB6F83">
      <w:pPr>
        <w:rPr>
          <w:lang w:val="en-GB"/>
        </w:rPr>
      </w:pPr>
    </w:p>
    <w:sectPr w:rsidR="00CB6F83" w:rsidSect="001F1500">
      <w:headerReference w:type="default" r:id="rId16"/>
      <w:pgSz w:w="16838" w:h="11906" w:orient="landscape"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45CEF7" w14:textId="77777777" w:rsidR="003C0603" w:rsidRDefault="003C0603" w:rsidP="00E04323">
      <w:pPr>
        <w:spacing w:after="0" w:line="240" w:lineRule="auto"/>
      </w:pPr>
      <w:r>
        <w:separator/>
      </w:r>
    </w:p>
  </w:endnote>
  <w:endnote w:type="continuationSeparator" w:id="0">
    <w:p w14:paraId="4A9B4D05" w14:textId="77777777" w:rsidR="003C0603" w:rsidRDefault="003C0603" w:rsidP="00E04323">
      <w:pPr>
        <w:spacing w:after="0" w:line="240" w:lineRule="auto"/>
      </w:pPr>
      <w:r>
        <w:continuationSeparator/>
      </w:r>
    </w:p>
  </w:endnote>
  <w:endnote w:type="continuationNotice" w:id="1">
    <w:p w14:paraId="243B95B2" w14:textId="77777777" w:rsidR="003C0603" w:rsidRDefault="003C06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4D93D" w14:textId="77777777" w:rsidR="003C0603" w:rsidRDefault="003C0603" w:rsidP="00E04323">
      <w:pPr>
        <w:spacing w:after="0" w:line="240" w:lineRule="auto"/>
      </w:pPr>
      <w:r>
        <w:separator/>
      </w:r>
    </w:p>
  </w:footnote>
  <w:footnote w:type="continuationSeparator" w:id="0">
    <w:p w14:paraId="11251B64" w14:textId="77777777" w:rsidR="003C0603" w:rsidRDefault="003C0603" w:rsidP="00E04323">
      <w:pPr>
        <w:spacing w:after="0" w:line="240" w:lineRule="auto"/>
      </w:pPr>
      <w:r>
        <w:continuationSeparator/>
      </w:r>
    </w:p>
  </w:footnote>
  <w:footnote w:type="continuationNotice" w:id="1">
    <w:p w14:paraId="11ACC658" w14:textId="77777777" w:rsidR="003C0603" w:rsidRDefault="003C06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48B54" w14:textId="1C910FDF" w:rsidR="00402ADE" w:rsidRDefault="00402ADE">
    <w:pPr>
      <w:pStyle w:val="Header"/>
    </w:pPr>
    <w:r w:rsidRPr="00DA7616">
      <w:rPr>
        <w:rFonts w:asciiTheme="majorHAnsi" w:hAnsiTheme="majorHAnsi" w:cstheme="majorHAnsi"/>
        <w:noProof/>
      </w:rPr>
      <w:drawing>
        <wp:anchor distT="0" distB="0" distL="114300" distR="114300" simplePos="0" relativeHeight="251658240" behindDoc="0" locked="0" layoutInCell="1" allowOverlap="1" wp14:anchorId="041AB010" wp14:editId="0EDD474B">
          <wp:simplePos x="0" y="0"/>
          <wp:positionH relativeFrom="margin">
            <wp:align>center</wp:align>
          </wp:positionH>
          <wp:positionV relativeFrom="paragraph">
            <wp:posOffset>-478406</wp:posOffset>
          </wp:positionV>
          <wp:extent cx="3136265" cy="626745"/>
          <wp:effectExtent l="0" t="0" r="0" b="0"/>
          <wp:wrapSquare wrapText="bothSides"/>
          <wp:docPr id="40" name="Picture 40" descr="A blue text on a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40" name="Picture 40"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36265" cy="6267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E2E9A"/>
    <w:multiLevelType w:val="hybridMultilevel"/>
    <w:tmpl w:val="10F4B8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BE84B3F"/>
    <w:multiLevelType w:val="hybridMultilevel"/>
    <w:tmpl w:val="FEB05F30"/>
    <w:lvl w:ilvl="0" w:tplc="4752671C">
      <w:start w:val="1"/>
      <w:numFmt w:val="bullet"/>
      <w:lvlText w:val="•"/>
      <w:lvlJc w:val="left"/>
      <w:pPr>
        <w:tabs>
          <w:tab w:val="num" w:pos="720"/>
        </w:tabs>
        <w:ind w:left="720" w:hanging="360"/>
      </w:pPr>
      <w:rPr>
        <w:rFonts w:ascii="Times New Roman" w:hAnsi="Times New Roman" w:hint="default"/>
      </w:rPr>
    </w:lvl>
    <w:lvl w:ilvl="1" w:tplc="2468359E">
      <w:numFmt w:val="bullet"/>
      <w:lvlText w:val="•"/>
      <w:lvlJc w:val="left"/>
      <w:pPr>
        <w:tabs>
          <w:tab w:val="num" w:pos="1440"/>
        </w:tabs>
        <w:ind w:left="1440" w:hanging="360"/>
      </w:pPr>
      <w:rPr>
        <w:rFonts w:ascii="Times New Roman" w:hAnsi="Times New Roman" w:hint="default"/>
      </w:rPr>
    </w:lvl>
    <w:lvl w:ilvl="2" w:tplc="6F20B394" w:tentative="1">
      <w:start w:val="1"/>
      <w:numFmt w:val="bullet"/>
      <w:lvlText w:val="•"/>
      <w:lvlJc w:val="left"/>
      <w:pPr>
        <w:tabs>
          <w:tab w:val="num" w:pos="2160"/>
        </w:tabs>
        <w:ind w:left="2160" w:hanging="360"/>
      </w:pPr>
      <w:rPr>
        <w:rFonts w:ascii="Times New Roman" w:hAnsi="Times New Roman" w:hint="default"/>
      </w:rPr>
    </w:lvl>
    <w:lvl w:ilvl="3" w:tplc="CC6E2CBA" w:tentative="1">
      <w:start w:val="1"/>
      <w:numFmt w:val="bullet"/>
      <w:lvlText w:val="•"/>
      <w:lvlJc w:val="left"/>
      <w:pPr>
        <w:tabs>
          <w:tab w:val="num" w:pos="2880"/>
        </w:tabs>
        <w:ind w:left="2880" w:hanging="360"/>
      </w:pPr>
      <w:rPr>
        <w:rFonts w:ascii="Times New Roman" w:hAnsi="Times New Roman" w:hint="default"/>
      </w:rPr>
    </w:lvl>
    <w:lvl w:ilvl="4" w:tplc="38521022" w:tentative="1">
      <w:start w:val="1"/>
      <w:numFmt w:val="bullet"/>
      <w:lvlText w:val="•"/>
      <w:lvlJc w:val="left"/>
      <w:pPr>
        <w:tabs>
          <w:tab w:val="num" w:pos="3600"/>
        </w:tabs>
        <w:ind w:left="3600" w:hanging="360"/>
      </w:pPr>
      <w:rPr>
        <w:rFonts w:ascii="Times New Roman" w:hAnsi="Times New Roman" w:hint="default"/>
      </w:rPr>
    </w:lvl>
    <w:lvl w:ilvl="5" w:tplc="5F90B3A8" w:tentative="1">
      <w:start w:val="1"/>
      <w:numFmt w:val="bullet"/>
      <w:lvlText w:val="•"/>
      <w:lvlJc w:val="left"/>
      <w:pPr>
        <w:tabs>
          <w:tab w:val="num" w:pos="4320"/>
        </w:tabs>
        <w:ind w:left="4320" w:hanging="360"/>
      </w:pPr>
      <w:rPr>
        <w:rFonts w:ascii="Times New Roman" w:hAnsi="Times New Roman" w:hint="default"/>
      </w:rPr>
    </w:lvl>
    <w:lvl w:ilvl="6" w:tplc="E63E62A4" w:tentative="1">
      <w:start w:val="1"/>
      <w:numFmt w:val="bullet"/>
      <w:lvlText w:val="•"/>
      <w:lvlJc w:val="left"/>
      <w:pPr>
        <w:tabs>
          <w:tab w:val="num" w:pos="5040"/>
        </w:tabs>
        <w:ind w:left="5040" w:hanging="360"/>
      </w:pPr>
      <w:rPr>
        <w:rFonts w:ascii="Times New Roman" w:hAnsi="Times New Roman" w:hint="default"/>
      </w:rPr>
    </w:lvl>
    <w:lvl w:ilvl="7" w:tplc="B516BA44" w:tentative="1">
      <w:start w:val="1"/>
      <w:numFmt w:val="bullet"/>
      <w:lvlText w:val="•"/>
      <w:lvlJc w:val="left"/>
      <w:pPr>
        <w:tabs>
          <w:tab w:val="num" w:pos="5760"/>
        </w:tabs>
        <w:ind w:left="5760" w:hanging="360"/>
      </w:pPr>
      <w:rPr>
        <w:rFonts w:ascii="Times New Roman" w:hAnsi="Times New Roman" w:hint="default"/>
      </w:rPr>
    </w:lvl>
    <w:lvl w:ilvl="8" w:tplc="4A2E4F42" w:tentative="1">
      <w:start w:val="1"/>
      <w:numFmt w:val="bullet"/>
      <w:lvlText w:val="•"/>
      <w:lvlJc w:val="left"/>
      <w:pPr>
        <w:tabs>
          <w:tab w:val="num" w:pos="6480"/>
        </w:tabs>
        <w:ind w:left="6480" w:hanging="360"/>
      </w:pPr>
      <w:rPr>
        <w:rFonts w:ascii="Times New Roman" w:hAnsi="Times New Roman" w:hint="default"/>
      </w:rPr>
    </w:lvl>
  </w:abstractNum>
  <w:num w:numId="1" w16cid:durableId="2068412654">
    <w:abstractNumId w:val="1"/>
  </w:num>
  <w:num w:numId="2" w16cid:durableId="181332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B46"/>
    <w:rsid w:val="00005785"/>
    <w:rsid w:val="00012D5A"/>
    <w:rsid w:val="000240FC"/>
    <w:rsid w:val="000244D8"/>
    <w:rsid w:val="00025FC0"/>
    <w:rsid w:val="000306BE"/>
    <w:rsid w:val="00030D60"/>
    <w:rsid w:val="000570F6"/>
    <w:rsid w:val="00060463"/>
    <w:rsid w:val="00081565"/>
    <w:rsid w:val="000854A0"/>
    <w:rsid w:val="00095006"/>
    <w:rsid w:val="0009628C"/>
    <w:rsid w:val="000B450F"/>
    <w:rsid w:val="000B4782"/>
    <w:rsid w:val="000B5960"/>
    <w:rsid w:val="000B66EB"/>
    <w:rsid w:val="000C4787"/>
    <w:rsid w:val="000D5E67"/>
    <w:rsid w:val="00101EFE"/>
    <w:rsid w:val="0010288F"/>
    <w:rsid w:val="00104D5B"/>
    <w:rsid w:val="00106A9C"/>
    <w:rsid w:val="001217C3"/>
    <w:rsid w:val="00126127"/>
    <w:rsid w:val="00133E4F"/>
    <w:rsid w:val="001365B0"/>
    <w:rsid w:val="00146367"/>
    <w:rsid w:val="001519B3"/>
    <w:rsid w:val="00153D83"/>
    <w:rsid w:val="00164D8C"/>
    <w:rsid w:val="00166592"/>
    <w:rsid w:val="00167EA7"/>
    <w:rsid w:val="00183B3C"/>
    <w:rsid w:val="001B0735"/>
    <w:rsid w:val="001B6B55"/>
    <w:rsid w:val="001B6E60"/>
    <w:rsid w:val="001C7E9D"/>
    <w:rsid w:val="001D288B"/>
    <w:rsid w:val="001D3AB8"/>
    <w:rsid w:val="001F1500"/>
    <w:rsid w:val="001F35F2"/>
    <w:rsid w:val="001F465E"/>
    <w:rsid w:val="00201705"/>
    <w:rsid w:val="002107FE"/>
    <w:rsid w:val="002268A4"/>
    <w:rsid w:val="00251CA4"/>
    <w:rsid w:val="00264372"/>
    <w:rsid w:val="00280EC3"/>
    <w:rsid w:val="002A4833"/>
    <w:rsid w:val="002C21E0"/>
    <w:rsid w:val="002D7AF1"/>
    <w:rsid w:val="002D7D34"/>
    <w:rsid w:val="002E1009"/>
    <w:rsid w:val="002E4CC4"/>
    <w:rsid w:val="002E6BF6"/>
    <w:rsid w:val="002F29C6"/>
    <w:rsid w:val="0031543B"/>
    <w:rsid w:val="003168C5"/>
    <w:rsid w:val="00343973"/>
    <w:rsid w:val="0035425C"/>
    <w:rsid w:val="003718DE"/>
    <w:rsid w:val="003979BB"/>
    <w:rsid w:val="003C0603"/>
    <w:rsid w:val="003C0F5A"/>
    <w:rsid w:val="003C56B2"/>
    <w:rsid w:val="003D0D0C"/>
    <w:rsid w:val="003D1F97"/>
    <w:rsid w:val="003D273F"/>
    <w:rsid w:val="003D4355"/>
    <w:rsid w:val="003F489B"/>
    <w:rsid w:val="00402ADE"/>
    <w:rsid w:val="00404E69"/>
    <w:rsid w:val="004069B2"/>
    <w:rsid w:val="00412CD9"/>
    <w:rsid w:val="0042443D"/>
    <w:rsid w:val="00424736"/>
    <w:rsid w:val="00425FE5"/>
    <w:rsid w:val="004316E1"/>
    <w:rsid w:val="004465C3"/>
    <w:rsid w:val="004465F3"/>
    <w:rsid w:val="004536CD"/>
    <w:rsid w:val="004574F9"/>
    <w:rsid w:val="00457591"/>
    <w:rsid w:val="00457888"/>
    <w:rsid w:val="00472843"/>
    <w:rsid w:val="00472A55"/>
    <w:rsid w:val="00474E27"/>
    <w:rsid w:val="00477F7E"/>
    <w:rsid w:val="00490DF7"/>
    <w:rsid w:val="004B0F38"/>
    <w:rsid w:val="004B575C"/>
    <w:rsid w:val="004E2C95"/>
    <w:rsid w:val="004F39A2"/>
    <w:rsid w:val="004F515A"/>
    <w:rsid w:val="0052067B"/>
    <w:rsid w:val="005376DF"/>
    <w:rsid w:val="005477AB"/>
    <w:rsid w:val="00550249"/>
    <w:rsid w:val="00566663"/>
    <w:rsid w:val="00583BC4"/>
    <w:rsid w:val="005A37D8"/>
    <w:rsid w:val="005A7397"/>
    <w:rsid w:val="005B6005"/>
    <w:rsid w:val="005B7FAF"/>
    <w:rsid w:val="005C14CD"/>
    <w:rsid w:val="005D4507"/>
    <w:rsid w:val="005D7946"/>
    <w:rsid w:val="005F0ADC"/>
    <w:rsid w:val="00605729"/>
    <w:rsid w:val="00615908"/>
    <w:rsid w:val="006265AE"/>
    <w:rsid w:val="00630867"/>
    <w:rsid w:val="00631BA8"/>
    <w:rsid w:val="00637A53"/>
    <w:rsid w:val="006452B6"/>
    <w:rsid w:val="00656A89"/>
    <w:rsid w:val="00661736"/>
    <w:rsid w:val="0066560F"/>
    <w:rsid w:val="00666287"/>
    <w:rsid w:val="00691D17"/>
    <w:rsid w:val="006A1792"/>
    <w:rsid w:val="006D36AD"/>
    <w:rsid w:val="006D72CA"/>
    <w:rsid w:val="006D7688"/>
    <w:rsid w:val="006E1C9C"/>
    <w:rsid w:val="006F4A75"/>
    <w:rsid w:val="006F54B4"/>
    <w:rsid w:val="007028D0"/>
    <w:rsid w:val="007151F4"/>
    <w:rsid w:val="00734F1A"/>
    <w:rsid w:val="0073752F"/>
    <w:rsid w:val="00740D54"/>
    <w:rsid w:val="00750C0D"/>
    <w:rsid w:val="00772F1B"/>
    <w:rsid w:val="007768ED"/>
    <w:rsid w:val="00782D91"/>
    <w:rsid w:val="00782E59"/>
    <w:rsid w:val="00782F9A"/>
    <w:rsid w:val="007A1FB1"/>
    <w:rsid w:val="007B22C1"/>
    <w:rsid w:val="007B68CB"/>
    <w:rsid w:val="007D6BEB"/>
    <w:rsid w:val="007E0F41"/>
    <w:rsid w:val="007E2F1F"/>
    <w:rsid w:val="00804EB7"/>
    <w:rsid w:val="0080562B"/>
    <w:rsid w:val="00833489"/>
    <w:rsid w:val="008371BD"/>
    <w:rsid w:val="008441F3"/>
    <w:rsid w:val="00851305"/>
    <w:rsid w:val="0086462A"/>
    <w:rsid w:val="00873864"/>
    <w:rsid w:val="008755CC"/>
    <w:rsid w:val="00883196"/>
    <w:rsid w:val="00885DA2"/>
    <w:rsid w:val="008A4021"/>
    <w:rsid w:val="008A41EE"/>
    <w:rsid w:val="008B0AE0"/>
    <w:rsid w:val="008B64AD"/>
    <w:rsid w:val="008D178F"/>
    <w:rsid w:val="008E0971"/>
    <w:rsid w:val="008E4988"/>
    <w:rsid w:val="008F2F81"/>
    <w:rsid w:val="0094185A"/>
    <w:rsid w:val="00947855"/>
    <w:rsid w:val="00955DC3"/>
    <w:rsid w:val="00964B46"/>
    <w:rsid w:val="009725EE"/>
    <w:rsid w:val="00981EC1"/>
    <w:rsid w:val="00992AA9"/>
    <w:rsid w:val="0099726F"/>
    <w:rsid w:val="009B6504"/>
    <w:rsid w:val="009B7A06"/>
    <w:rsid w:val="009C0258"/>
    <w:rsid w:val="009C453C"/>
    <w:rsid w:val="009D75FC"/>
    <w:rsid w:val="009E14FD"/>
    <w:rsid w:val="009E2BBF"/>
    <w:rsid w:val="009E5C5F"/>
    <w:rsid w:val="009F51C4"/>
    <w:rsid w:val="00A00525"/>
    <w:rsid w:val="00A26D7F"/>
    <w:rsid w:val="00A30F0D"/>
    <w:rsid w:val="00A31300"/>
    <w:rsid w:val="00A31778"/>
    <w:rsid w:val="00A3679B"/>
    <w:rsid w:val="00A375BB"/>
    <w:rsid w:val="00A42EDB"/>
    <w:rsid w:val="00A47A45"/>
    <w:rsid w:val="00A55BE0"/>
    <w:rsid w:val="00A57289"/>
    <w:rsid w:val="00A62496"/>
    <w:rsid w:val="00A649E7"/>
    <w:rsid w:val="00A65E33"/>
    <w:rsid w:val="00A72903"/>
    <w:rsid w:val="00A736AD"/>
    <w:rsid w:val="00A81157"/>
    <w:rsid w:val="00A8209C"/>
    <w:rsid w:val="00A84E8E"/>
    <w:rsid w:val="00A9423C"/>
    <w:rsid w:val="00AB6FCB"/>
    <w:rsid w:val="00AC0078"/>
    <w:rsid w:val="00AC0F89"/>
    <w:rsid w:val="00AF42B3"/>
    <w:rsid w:val="00AF5B62"/>
    <w:rsid w:val="00B00B2E"/>
    <w:rsid w:val="00B362DE"/>
    <w:rsid w:val="00B5343A"/>
    <w:rsid w:val="00B70260"/>
    <w:rsid w:val="00B83F11"/>
    <w:rsid w:val="00B90586"/>
    <w:rsid w:val="00BA1C5E"/>
    <w:rsid w:val="00BA6C89"/>
    <w:rsid w:val="00BD6642"/>
    <w:rsid w:val="00BE5F93"/>
    <w:rsid w:val="00BF527C"/>
    <w:rsid w:val="00C322C2"/>
    <w:rsid w:val="00C343D8"/>
    <w:rsid w:val="00C37D0B"/>
    <w:rsid w:val="00C5601A"/>
    <w:rsid w:val="00C57D4C"/>
    <w:rsid w:val="00C97644"/>
    <w:rsid w:val="00CA25BF"/>
    <w:rsid w:val="00CB4C05"/>
    <w:rsid w:val="00CB6F83"/>
    <w:rsid w:val="00CC3977"/>
    <w:rsid w:val="00CD1CDF"/>
    <w:rsid w:val="00CD3704"/>
    <w:rsid w:val="00CE2F31"/>
    <w:rsid w:val="00D22961"/>
    <w:rsid w:val="00D40B3A"/>
    <w:rsid w:val="00D86076"/>
    <w:rsid w:val="00D9021E"/>
    <w:rsid w:val="00D95E42"/>
    <w:rsid w:val="00DA3A9D"/>
    <w:rsid w:val="00DB1A31"/>
    <w:rsid w:val="00DB23E7"/>
    <w:rsid w:val="00DC048F"/>
    <w:rsid w:val="00DC3526"/>
    <w:rsid w:val="00DE6A50"/>
    <w:rsid w:val="00DF08B0"/>
    <w:rsid w:val="00DF31F9"/>
    <w:rsid w:val="00DF7EDD"/>
    <w:rsid w:val="00E01091"/>
    <w:rsid w:val="00E04323"/>
    <w:rsid w:val="00E065A8"/>
    <w:rsid w:val="00E174B8"/>
    <w:rsid w:val="00E207CB"/>
    <w:rsid w:val="00E24A4D"/>
    <w:rsid w:val="00E4123A"/>
    <w:rsid w:val="00E5432F"/>
    <w:rsid w:val="00E67FF7"/>
    <w:rsid w:val="00E8493B"/>
    <w:rsid w:val="00E86DA2"/>
    <w:rsid w:val="00EA2A15"/>
    <w:rsid w:val="00EA4A0A"/>
    <w:rsid w:val="00EC08B6"/>
    <w:rsid w:val="00ED0D3B"/>
    <w:rsid w:val="00EE0911"/>
    <w:rsid w:val="00EE476A"/>
    <w:rsid w:val="00EE7E44"/>
    <w:rsid w:val="00EF5769"/>
    <w:rsid w:val="00EF5C68"/>
    <w:rsid w:val="00F06412"/>
    <w:rsid w:val="00F32D95"/>
    <w:rsid w:val="00F539DB"/>
    <w:rsid w:val="00F67C5F"/>
    <w:rsid w:val="00F70506"/>
    <w:rsid w:val="00F70751"/>
    <w:rsid w:val="00F8529D"/>
    <w:rsid w:val="00F86047"/>
    <w:rsid w:val="00F8736F"/>
    <w:rsid w:val="00F92B53"/>
    <w:rsid w:val="00F947F3"/>
    <w:rsid w:val="00FA2469"/>
    <w:rsid w:val="00FA3E6A"/>
    <w:rsid w:val="00FB1881"/>
    <w:rsid w:val="00FE44B4"/>
    <w:rsid w:val="00FE4577"/>
    <w:rsid w:val="00FF5038"/>
    <w:rsid w:val="00FF7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058BF8"/>
  <w15:docId w15:val="{CCD605E7-53C8-45A3-B780-9148BA88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D0B"/>
  </w:style>
  <w:style w:type="paragraph" w:styleId="Heading1">
    <w:name w:val="heading 1"/>
    <w:basedOn w:val="Normal"/>
    <w:next w:val="Normal"/>
    <w:link w:val="Heading1Char"/>
    <w:uiPriority w:val="9"/>
    <w:qFormat/>
    <w:rsid w:val="001028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88F"/>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102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043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04323"/>
    <w:rPr>
      <w:sz w:val="20"/>
      <w:szCs w:val="20"/>
    </w:rPr>
  </w:style>
  <w:style w:type="character" w:styleId="FootnoteReference">
    <w:name w:val="footnote reference"/>
    <w:basedOn w:val="DefaultParagraphFont"/>
    <w:uiPriority w:val="99"/>
    <w:semiHidden/>
    <w:unhideWhenUsed/>
    <w:rsid w:val="00E04323"/>
    <w:rPr>
      <w:vertAlign w:val="superscript"/>
    </w:rPr>
  </w:style>
  <w:style w:type="character" w:styleId="Hyperlink">
    <w:name w:val="Hyperlink"/>
    <w:basedOn w:val="DefaultParagraphFont"/>
    <w:uiPriority w:val="99"/>
    <w:unhideWhenUsed/>
    <w:rsid w:val="00E04323"/>
    <w:rPr>
      <w:color w:val="0563C1" w:themeColor="hyperlink"/>
      <w:u w:val="single"/>
    </w:rPr>
  </w:style>
  <w:style w:type="character" w:styleId="UnresolvedMention">
    <w:name w:val="Unresolved Mention"/>
    <w:basedOn w:val="DefaultParagraphFont"/>
    <w:uiPriority w:val="99"/>
    <w:semiHidden/>
    <w:unhideWhenUsed/>
    <w:rsid w:val="00E04323"/>
    <w:rPr>
      <w:color w:val="605E5C"/>
      <w:shd w:val="clear" w:color="auto" w:fill="E1DFDD"/>
    </w:rPr>
  </w:style>
  <w:style w:type="character" w:styleId="CommentReference">
    <w:name w:val="annotation reference"/>
    <w:basedOn w:val="DefaultParagraphFont"/>
    <w:uiPriority w:val="99"/>
    <w:semiHidden/>
    <w:unhideWhenUsed/>
    <w:rsid w:val="006F4A75"/>
    <w:rPr>
      <w:sz w:val="16"/>
      <w:szCs w:val="16"/>
    </w:rPr>
  </w:style>
  <w:style w:type="paragraph" w:styleId="CommentText">
    <w:name w:val="annotation text"/>
    <w:basedOn w:val="Normal"/>
    <w:link w:val="CommentTextChar"/>
    <w:uiPriority w:val="99"/>
    <w:unhideWhenUsed/>
    <w:rsid w:val="006F4A75"/>
    <w:pPr>
      <w:spacing w:line="240" w:lineRule="auto"/>
    </w:pPr>
    <w:rPr>
      <w:sz w:val="20"/>
      <w:szCs w:val="20"/>
    </w:rPr>
  </w:style>
  <w:style w:type="character" w:customStyle="1" w:styleId="CommentTextChar">
    <w:name w:val="Comment Text Char"/>
    <w:basedOn w:val="DefaultParagraphFont"/>
    <w:link w:val="CommentText"/>
    <w:uiPriority w:val="99"/>
    <w:rsid w:val="006F4A75"/>
    <w:rPr>
      <w:sz w:val="20"/>
      <w:szCs w:val="20"/>
    </w:rPr>
  </w:style>
  <w:style w:type="paragraph" w:styleId="CommentSubject">
    <w:name w:val="annotation subject"/>
    <w:basedOn w:val="CommentText"/>
    <w:next w:val="CommentText"/>
    <w:link w:val="CommentSubjectChar"/>
    <w:uiPriority w:val="99"/>
    <w:semiHidden/>
    <w:unhideWhenUsed/>
    <w:rsid w:val="006F4A75"/>
    <w:rPr>
      <w:b/>
      <w:bCs/>
    </w:rPr>
  </w:style>
  <w:style w:type="character" w:customStyle="1" w:styleId="CommentSubjectChar">
    <w:name w:val="Comment Subject Char"/>
    <w:basedOn w:val="CommentTextChar"/>
    <w:link w:val="CommentSubject"/>
    <w:uiPriority w:val="99"/>
    <w:semiHidden/>
    <w:rsid w:val="006F4A75"/>
    <w:rPr>
      <w:b/>
      <w:bCs/>
      <w:sz w:val="20"/>
      <w:szCs w:val="20"/>
    </w:rPr>
  </w:style>
  <w:style w:type="paragraph" w:styleId="Header">
    <w:name w:val="header"/>
    <w:basedOn w:val="Normal"/>
    <w:link w:val="HeaderChar"/>
    <w:uiPriority w:val="99"/>
    <w:unhideWhenUsed/>
    <w:rsid w:val="00D95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E42"/>
  </w:style>
  <w:style w:type="paragraph" w:styleId="Footer">
    <w:name w:val="footer"/>
    <w:basedOn w:val="Normal"/>
    <w:link w:val="FooterChar"/>
    <w:uiPriority w:val="99"/>
    <w:unhideWhenUsed/>
    <w:rsid w:val="00D95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E42"/>
  </w:style>
  <w:style w:type="character" w:styleId="PlaceholderText">
    <w:name w:val="Placeholder Text"/>
    <w:basedOn w:val="DefaultParagraphFont"/>
    <w:uiPriority w:val="99"/>
    <w:semiHidden/>
    <w:rsid w:val="00E86DA2"/>
    <w:rPr>
      <w:color w:val="666666"/>
    </w:rPr>
  </w:style>
  <w:style w:type="character" w:styleId="SubtleEmphasis">
    <w:name w:val="Subtle Emphasis"/>
    <w:basedOn w:val="DefaultParagraphFont"/>
    <w:uiPriority w:val="19"/>
    <w:qFormat/>
    <w:rsid w:val="002A4833"/>
    <w:rPr>
      <w:i/>
      <w:iCs/>
      <w:color w:val="404040" w:themeColor="text1" w:themeTint="BF"/>
    </w:rPr>
  </w:style>
  <w:style w:type="character" w:customStyle="1" w:styleId="text">
    <w:name w:val="text"/>
    <w:basedOn w:val="DefaultParagraphFont"/>
    <w:rsid w:val="001365B0"/>
  </w:style>
  <w:style w:type="character" w:styleId="Mention">
    <w:name w:val="Mention"/>
    <w:basedOn w:val="DefaultParagraphFont"/>
    <w:uiPriority w:val="99"/>
    <w:unhideWhenUsed/>
    <w:rsid w:val="000D5E67"/>
    <w:rPr>
      <w:color w:val="2B579A"/>
      <w:shd w:val="clear" w:color="auto" w:fill="E1DFDD"/>
    </w:rPr>
  </w:style>
  <w:style w:type="paragraph" w:styleId="ListParagraph">
    <w:name w:val="List Paragraph"/>
    <w:basedOn w:val="Normal"/>
    <w:uiPriority w:val="34"/>
    <w:qFormat/>
    <w:rsid w:val="00844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0922">
      <w:bodyDiv w:val="1"/>
      <w:marLeft w:val="0"/>
      <w:marRight w:val="0"/>
      <w:marTop w:val="0"/>
      <w:marBottom w:val="0"/>
      <w:divBdr>
        <w:top w:val="none" w:sz="0" w:space="0" w:color="auto"/>
        <w:left w:val="none" w:sz="0" w:space="0" w:color="auto"/>
        <w:bottom w:val="none" w:sz="0" w:space="0" w:color="auto"/>
        <w:right w:val="none" w:sz="0" w:space="0" w:color="auto"/>
      </w:divBdr>
      <w:divsChild>
        <w:div w:id="42558144">
          <w:marLeft w:val="1166"/>
          <w:marRight w:val="0"/>
          <w:marTop w:val="0"/>
          <w:marBottom w:val="0"/>
          <w:divBdr>
            <w:top w:val="none" w:sz="0" w:space="0" w:color="auto"/>
            <w:left w:val="none" w:sz="0" w:space="0" w:color="auto"/>
            <w:bottom w:val="none" w:sz="0" w:space="0" w:color="auto"/>
            <w:right w:val="none" w:sz="0" w:space="0" w:color="auto"/>
          </w:divBdr>
        </w:div>
        <w:div w:id="397943893">
          <w:marLeft w:val="1166"/>
          <w:marRight w:val="0"/>
          <w:marTop w:val="0"/>
          <w:marBottom w:val="0"/>
          <w:divBdr>
            <w:top w:val="none" w:sz="0" w:space="0" w:color="auto"/>
            <w:left w:val="none" w:sz="0" w:space="0" w:color="auto"/>
            <w:bottom w:val="none" w:sz="0" w:space="0" w:color="auto"/>
            <w:right w:val="none" w:sz="0" w:space="0" w:color="auto"/>
          </w:divBdr>
        </w:div>
        <w:div w:id="1059403999">
          <w:marLeft w:val="1166"/>
          <w:marRight w:val="0"/>
          <w:marTop w:val="0"/>
          <w:marBottom w:val="0"/>
          <w:divBdr>
            <w:top w:val="none" w:sz="0" w:space="0" w:color="auto"/>
            <w:left w:val="none" w:sz="0" w:space="0" w:color="auto"/>
            <w:bottom w:val="none" w:sz="0" w:space="0" w:color="auto"/>
            <w:right w:val="none" w:sz="0" w:space="0" w:color="auto"/>
          </w:divBdr>
        </w:div>
        <w:div w:id="1322079344">
          <w:marLeft w:val="1166"/>
          <w:marRight w:val="0"/>
          <w:marTop w:val="0"/>
          <w:marBottom w:val="0"/>
          <w:divBdr>
            <w:top w:val="none" w:sz="0" w:space="0" w:color="auto"/>
            <w:left w:val="none" w:sz="0" w:space="0" w:color="auto"/>
            <w:bottom w:val="none" w:sz="0" w:space="0" w:color="auto"/>
            <w:right w:val="none" w:sz="0" w:space="0" w:color="auto"/>
          </w:divBdr>
        </w:div>
        <w:div w:id="1375425208">
          <w:marLeft w:val="1166"/>
          <w:marRight w:val="0"/>
          <w:marTop w:val="0"/>
          <w:marBottom w:val="0"/>
          <w:divBdr>
            <w:top w:val="none" w:sz="0" w:space="0" w:color="auto"/>
            <w:left w:val="none" w:sz="0" w:space="0" w:color="auto"/>
            <w:bottom w:val="none" w:sz="0" w:space="0" w:color="auto"/>
            <w:right w:val="none" w:sz="0" w:space="0" w:color="auto"/>
          </w:divBdr>
        </w:div>
        <w:div w:id="1417631188">
          <w:marLeft w:val="1166"/>
          <w:marRight w:val="0"/>
          <w:marTop w:val="0"/>
          <w:marBottom w:val="0"/>
          <w:divBdr>
            <w:top w:val="none" w:sz="0" w:space="0" w:color="auto"/>
            <w:left w:val="none" w:sz="0" w:space="0" w:color="auto"/>
            <w:bottom w:val="none" w:sz="0" w:space="0" w:color="auto"/>
            <w:right w:val="none" w:sz="0" w:space="0" w:color="auto"/>
          </w:divBdr>
        </w:div>
        <w:div w:id="1529637389">
          <w:marLeft w:val="1166"/>
          <w:marRight w:val="0"/>
          <w:marTop w:val="0"/>
          <w:marBottom w:val="0"/>
          <w:divBdr>
            <w:top w:val="none" w:sz="0" w:space="0" w:color="auto"/>
            <w:left w:val="none" w:sz="0" w:space="0" w:color="auto"/>
            <w:bottom w:val="none" w:sz="0" w:space="0" w:color="auto"/>
            <w:right w:val="none" w:sz="0" w:space="0" w:color="auto"/>
          </w:divBdr>
        </w:div>
        <w:div w:id="1619029086">
          <w:marLeft w:val="1166"/>
          <w:marRight w:val="0"/>
          <w:marTop w:val="0"/>
          <w:marBottom w:val="0"/>
          <w:divBdr>
            <w:top w:val="none" w:sz="0" w:space="0" w:color="auto"/>
            <w:left w:val="none" w:sz="0" w:space="0" w:color="auto"/>
            <w:bottom w:val="none" w:sz="0" w:space="0" w:color="auto"/>
            <w:right w:val="none" w:sz="0" w:space="0" w:color="auto"/>
          </w:divBdr>
        </w:div>
        <w:div w:id="1728527866">
          <w:marLeft w:val="1166"/>
          <w:marRight w:val="0"/>
          <w:marTop w:val="0"/>
          <w:marBottom w:val="0"/>
          <w:divBdr>
            <w:top w:val="none" w:sz="0" w:space="0" w:color="auto"/>
            <w:left w:val="none" w:sz="0" w:space="0" w:color="auto"/>
            <w:bottom w:val="none" w:sz="0" w:space="0" w:color="auto"/>
            <w:right w:val="none" w:sz="0" w:space="0" w:color="auto"/>
          </w:divBdr>
        </w:div>
        <w:div w:id="1761019514">
          <w:marLeft w:val="1166"/>
          <w:marRight w:val="0"/>
          <w:marTop w:val="0"/>
          <w:marBottom w:val="0"/>
          <w:divBdr>
            <w:top w:val="none" w:sz="0" w:space="0" w:color="auto"/>
            <w:left w:val="none" w:sz="0" w:space="0" w:color="auto"/>
            <w:bottom w:val="none" w:sz="0" w:space="0" w:color="auto"/>
            <w:right w:val="none" w:sz="0" w:space="0" w:color="auto"/>
          </w:divBdr>
        </w:div>
        <w:div w:id="1804694026">
          <w:marLeft w:val="547"/>
          <w:marRight w:val="0"/>
          <w:marTop w:val="0"/>
          <w:marBottom w:val="0"/>
          <w:divBdr>
            <w:top w:val="none" w:sz="0" w:space="0" w:color="auto"/>
            <w:left w:val="none" w:sz="0" w:space="0" w:color="auto"/>
            <w:bottom w:val="none" w:sz="0" w:space="0" w:color="auto"/>
            <w:right w:val="none" w:sz="0" w:space="0" w:color="auto"/>
          </w:divBdr>
        </w:div>
      </w:divsChild>
    </w:div>
    <w:div w:id="340209445">
      <w:bodyDiv w:val="1"/>
      <w:marLeft w:val="0"/>
      <w:marRight w:val="0"/>
      <w:marTop w:val="0"/>
      <w:marBottom w:val="0"/>
      <w:divBdr>
        <w:top w:val="none" w:sz="0" w:space="0" w:color="auto"/>
        <w:left w:val="none" w:sz="0" w:space="0" w:color="auto"/>
        <w:bottom w:val="none" w:sz="0" w:space="0" w:color="auto"/>
        <w:right w:val="none" w:sz="0" w:space="0" w:color="auto"/>
      </w:divBdr>
    </w:div>
    <w:div w:id="473834921">
      <w:bodyDiv w:val="1"/>
      <w:marLeft w:val="0"/>
      <w:marRight w:val="0"/>
      <w:marTop w:val="0"/>
      <w:marBottom w:val="0"/>
      <w:divBdr>
        <w:top w:val="none" w:sz="0" w:space="0" w:color="auto"/>
        <w:left w:val="none" w:sz="0" w:space="0" w:color="auto"/>
        <w:bottom w:val="none" w:sz="0" w:space="0" w:color="auto"/>
        <w:right w:val="none" w:sz="0" w:space="0" w:color="auto"/>
      </w:divBdr>
    </w:div>
    <w:div w:id="1728138588">
      <w:bodyDiv w:val="1"/>
      <w:marLeft w:val="0"/>
      <w:marRight w:val="0"/>
      <w:marTop w:val="0"/>
      <w:marBottom w:val="0"/>
      <w:divBdr>
        <w:top w:val="none" w:sz="0" w:space="0" w:color="auto"/>
        <w:left w:val="none" w:sz="0" w:space="0" w:color="auto"/>
        <w:bottom w:val="none" w:sz="0" w:space="0" w:color="auto"/>
        <w:right w:val="none" w:sz="0" w:space="0" w:color="auto"/>
      </w:divBdr>
    </w:div>
    <w:div w:id="1851483844">
      <w:bodyDiv w:val="1"/>
      <w:marLeft w:val="0"/>
      <w:marRight w:val="0"/>
      <w:marTop w:val="0"/>
      <w:marBottom w:val="0"/>
      <w:divBdr>
        <w:top w:val="none" w:sz="0" w:space="0" w:color="auto"/>
        <w:left w:val="none" w:sz="0" w:space="0" w:color="auto"/>
        <w:bottom w:val="none" w:sz="0" w:space="0" w:color="auto"/>
        <w:right w:val="none" w:sz="0" w:space="0" w:color="auto"/>
      </w:divBdr>
      <w:divsChild>
        <w:div w:id="89469828">
          <w:marLeft w:val="1166"/>
          <w:marRight w:val="0"/>
          <w:marTop w:val="0"/>
          <w:marBottom w:val="0"/>
          <w:divBdr>
            <w:top w:val="none" w:sz="0" w:space="0" w:color="auto"/>
            <w:left w:val="none" w:sz="0" w:space="0" w:color="auto"/>
            <w:bottom w:val="none" w:sz="0" w:space="0" w:color="auto"/>
            <w:right w:val="none" w:sz="0" w:space="0" w:color="auto"/>
          </w:divBdr>
        </w:div>
        <w:div w:id="141508062">
          <w:marLeft w:val="1166"/>
          <w:marRight w:val="0"/>
          <w:marTop w:val="0"/>
          <w:marBottom w:val="0"/>
          <w:divBdr>
            <w:top w:val="none" w:sz="0" w:space="0" w:color="auto"/>
            <w:left w:val="none" w:sz="0" w:space="0" w:color="auto"/>
            <w:bottom w:val="none" w:sz="0" w:space="0" w:color="auto"/>
            <w:right w:val="none" w:sz="0" w:space="0" w:color="auto"/>
          </w:divBdr>
        </w:div>
        <w:div w:id="306327927">
          <w:marLeft w:val="1166"/>
          <w:marRight w:val="0"/>
          <w:marTop w:val="0"/>
          <w:marBottom w:val="0"/>
          <w:divBdr>
            <w:top w:val="none" w:sz="0" w:space="0" w:color="auto"/>
            <w:left w:val="none" w:sz="0" w:space="0" w:color="auto"/>
            <w:bottom w:val="none" w:sz="0" w:space="0" w:color="auto"/>
            <w:right w:val="none" w:sz="0" w:space="0" w:color="auto"/>
          </w:divBdr>
        </w:div>
        <w:div w:id="450440751">
          <w:marLeft w:val="547"/>
          <w:marRight w:val="0"/>
          <w:marTop w:val="0"/>
          <w:marBottom w:val="0"/>
          <w:divBdr>
            <w:top w:val="none" w:sz="0" w:space="0" w:color="auto"/>
            <w:left w:val="none" w:sz="0" w:space="0" w:color="auto"/>
            <w:bottom w:val="none" w:sz="0" w:space="0" w:color="auto"/>
            <w:right w:val="none" w:sz="0" w:space="0" w:color="auto"/>
          </w:divBdr>
        </w:div>
        <w:div w:id="727530624">
          <w:marLeft w:val="1166"/>
          <w:marRight w:val="0"/>
          <w:marTop w:val="0"/>
          <w:marBottom w:val="0"/>
          <w:divBdr>
            <w:top w:val="none" w:sz="0" w:space="0" w:color="auto"/>
            <w:left w:val="none" w:sz="0" w:space="0" w:color="auto"/>
            <w:bottom w:val="none" w:sz="0" w:space="0" w:color="auto"/>
            <w:right w:val="none" w:sz="0" w:space="0" w:color="auto"/>
          </w:divBdr>
        </w:div>
        <w:div w:id="926613851">
          <w:marLeft w:val="1166"/>
          <w:marRight w:val="0"/>
          <w:marTop w:val="0"/>
          <w:marBottom w:val="0"/>
          <w:divBdr>
            <w:top w:val="none" w:sz="0" w:space="0" w:color="auto"/>
            <w:left w:val="none" w:sz="0" w:space="0" w:color="auto"/>
            <w:bottom w:val="none" w:sz="0" w:space="0" w:color="auto"/>
            <w:right w:val="none" w:sz="0" w:space="0" w:color="auto"/>
          </w:divBdr>
        </w:div>
        <w:div w:id="1336761602">
          <w:marLeft w:val="1166"/>
          <w:marRight w:val="0"/>
          <w:marTop w:val="0"/>
          <w:marBottom w:val="0"/>
          <w:divBdr>
            <w:top w:val="none" w:sz="0" w:space="0" w:color="auto"/>
            <w:left w:val="none" w:sz="0" w:space="0" w:color="auto"/>
            <w:bottom w:val="none" w:sz="0" w:space="0" w:color="auto"/>
            <w:right w:val="none" w:sz="0" w:space="0" w:color="auto"/>
          </w:divBdr>
        </w:div>
        <w:div w:id="1506625924">
          <w:marLeft w:val="1166"/>
          <w:marRight w:val="0"/>
          <w:marTop w:val="0"/>
          <w:marBottom w:val="0"/>
          <w:divBdr>
            <w:top w:val="none" w:sz="0" w:space="0" w:color="auto"/>
            <w:left w:val="none" w:sz="0" w:space="0" w:color="auto"/>
            <w:bottom w:val="none" w:sz="0" w:space="0" w:color="auto"/>
            <w:right w:val="none" w:sz="0" w:space="0" w:color="auto"/>
          </w:divBdr>
        </w:div>
        <w:div w:id="1624850713">
          <w:marLeft w:val="1166"/>
          <w:marRight w:val="0"/>
          <w:marTop w:val="0"/>
          <w:marBottom w:val="0"/>
          <w:divBdr>
            <w:top w:val="none" w:sz="0" w:space="0" w:color="auto"/>
            <w:left w:val="none" w:sz="0" w:space="0" w:color="auto"/>
            <w:bottom w:val="none" w:sz="0" w:space="0" w:color="auto"/>
            <w:right w:val="none" w:sz="0" w:space="0" w:color="auto"/>
          </w:divBdr>
        </w:div>
        <w:div w:id="1813714947">
          <w:marLeft w:val="1166"/>
          <w:marRight w:val="0"/>
          <w:marTop w:val="0"/>
          <w:marBottom w:val="0"/>
          <w:divBdr>
            <w:top w:val="none" w:sz="0" w:space="0" w:color="auto"/>
            <w:left w:val="none" w:sz="0" w:space="0" w:color="auto"/>
            <w:bottom w:val="none" w:sz="0" w:space="0" w:color="auto"/>
            <w:right w:val="none" w:sz="0" w:space="0" w:color="auto"/>
          </w:divBdr>
        </w:div>
        <w:div w:id="1947417807">
          <w:marLeft w:val="1166"/>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info/funding-tenders/opportunities/docs/2021-2027/horizon/guidance/programme-guide_horizon_en.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info/funding-tenders/opportunities/docs/2021-2027/horizon/guidance/programme-guide_horizon_en.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numbering" Target="numbering.xml"/><Relationship Id="rId15" Type="http://schemas.openxmlformats.org/officeDocument/2006/relationships/hyperlink" Target="https://www.eitmanufacturing.eu/wp-content/uploads/2024/04/education-cfp-2025_documents-for-submission.zip"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7967462.app.netsuite.com/core/media/media.nl?id=10409&amp;c=7967462&amp;h=RIefalVYwcIY7Gxsgm4YN0cWhsAaGqj3asKE7_Jz8Zap5iOa&amp;_xt=.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d480a4-e9cd-4bc2-81d7-1a33fa5355dc" xsi:nil="true"/>
    <lcf76f155ced4ddcb4097134ff3c332f xmlns="154b1ecd-5878-440d-910f-b1cf835bc1ca">
      <Terms xmlns="http://schemas.microsoft.com/office/infopath/2007/PartnerControls"/>
    </lcf76f155ced4ddcb4097134ff3c332f>
    <SharedWithUsers xmlns="d8d480a4-e9cd-4bc2-81d7-1a33fa5355dc">
      <UserInfo>
        <DisplayName>Nuno MANARTE</DisplayName>
        <AccountId>807</AccountId>
        <AccountType/>
      </UserInfo>
      <UserInfo>
        <DisplayName>Erica DELUCCHI</DisplayName>
        <AccountId>448</AccountId>
        <AccountType/>
      </UserInfo>
      <UserInfo>
        <DisplayName>Martin RISTOV</DisplayName>
        <AccountId>730</AccountId>
        <AccountType/>
      </UserInfo>
      <UserInfo>
        <DisplayName>Carolina TORREGROSA GALLO</DisplayName>
        <AccountId>34</AccountId>
        <AccountType/>
      </UserInfo>
      <UserInfo>
        <DisplayName>Edoardo ROTA</DisplayName>
        <AccountId>66</AccountId>
        <AccountType/>
      </UserInfo>
      <UserInfo>
        <DisplayName>Veronica Rodriguez</DisplayName>
        <AccountId>136</AccountId>
        <AccountType/>
      </UserInfo>
      <UserInfo>
        <DisplayName>Katalin Andrea KOVACS</DisplayName>
        <AccountId>776</AccountId>
        <AccountType/>
      </UserInfo>
      <UserInfo>
        <DisplayName>Maria Fernanda MIER VARGAS</DisplayName>
        <AccountId>475</AccountId>
        <AccountType/>
      </UserInfo>
      <UserInfo>
        <DisplayName>Prachi GANGURDE</DisplayName>
        <AccountId>992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78C75733389D144F9BA23622AEB89460" ma:contentTypeVersion="17" ma:contentTypeDescription="Crear nuevo documento." ma:contentTypeScope="" ma:versionID="386945d2b5ba89b23ee128f25ff83db1">
  <xsd:schema xmlns:xsd="http://www.w3.org/2001/XMLSchema" xmlns:xs="http://www.w3.org/2001/XMLSchema" xmlns:p="http://schemas.microsoft.com/office/2006/metadata/properties" xmlns:ns2="154b1ecd-5878-440d-910f-b1cf835bc1ca" xmlns:ns3="d8d480a4-e9cd-4bc2-81d7-1a33fa5355dc" targetNamespace="http://schemas.microsoft.com/office/2006/metadata/properties" ma:root="true" ma:fieldsID="f0271a21eeeeb58bb5e2156b2fbedae0" ns2:_="" ns3:_="">
    <xsd:import namespace="154b1ecd-5878-440d-910f-b1cf835bc1ca"/>
    <xsd:import namespace="d8d480a4-e9cd-4bc2-81d7-1a33fa5355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4b1ecd-5878-440d-910f-b1cf835bc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bbe93e7-e358-4748-ad97-11b089c9bc9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480a4-e9cd-4bc2-81d7-1a33fa5355dc"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2e2e1f99-a2f9-47d2-a75a-6541ca52cc50}" ma:internalName="TaxCatchAll" ma:showField="CatchAllData" ma:web="d8d480a4-e9cd-4bc2-81d7-1a33fa5355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EC7D04-0D44-482B-8826-FF0968C63D5C}">
  <ds:schemaRefs>
    <ds:schemaRef ds:uri="http://schemas.microsoft.com/office/2006/metadata/properties"/>
    <ds:schemaRef ds:uri="http://schemas.microsoft.com/office/infopath/2007/PartnerControls"/>
    <ds:schemaRef ds:uri="d8d480a4-e9cd-4bc2-81d7-1a33fa5355dc"/>
    <ds:schemaRef ds:uri="154b1ecd-5878-440d-910f-b1cf835bc1ca"/>
  </ds:schemaRefs>
</ds:datastoreItem>
</file>

<file path=customXml/itemProps2.xml><?xml version="1.0" encoding="utf-8"?>
<ds:datastoreItem xmlns:ds="http://schemas.openxmlformats.org/officeDocument/2006/customXml" ds:itemID="{7AF3715F-84FF-468D-A419-AEE9D5A80531}">
  <ds:schemaRefs>
    <ds:schemaRef ds:uri="http://schemas.microsoft.com/sharepoint/v3/contenttype/forms"/>
  </ds:schemaRefs>
</ds:datastoreItem>
</file>

<file path=customXml/itemProps3.xml><?xml version="1.0" encoding="utf-8"?>
<ds:datastoreItem xmlns:ds="http://schemas.openxmlformats.org/officeDocument/2006/customXml" ds:itemID="{2AB7684A-C6C6-4A48-9E8C-CA18094BE553}">
  <ds:schemaRefs>
    <ds:schemaRef ds:uri="http://schemas.openxmlformats.org/officeDocument/2006/bibliography"/>
  </ds:schemaRefs>
</ds:datastoreItem>
</file>

<file path=customXml/itemProps4.xml><?xml version="1.0" encoding="utf-8"?>
<ds:datastoreItem xmlns:ds="http://schemas.openxmlformats.org/officeDocument/2006/customXml" ds:itemID="{C2302D96-5FF2-45B5-85DB-26DC4DEDB5E0}"/>
</file>

<file path=docProps/app.xml><?xml version="1.0" encoding="utf-8"?>
<Properties xmlns="http://schemas.openxmlformats.org/officeDocument/2006/extended-properties" xmlns:vt="http://schemas.openxmlformats.org/officeDocument/2006/docPropsVTypes">
  <Template>Normal</Template>
  <TotalTime>1249</TotalTime>
  <Pages>22</Pages>
  <Words>1502</Words>
  <Characters>8041</Characters>
  <Application>Microsoft Office Word</Application>
  <DocSecurity>0</DocSecurity>
  <Lines>321</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9299</CharactersWithSpaces>
  <SharedDoc>false</SharedDoc>
  <HLinks>
    <vt:vector size="30" baseType="variant">
      <vt:variant>
        <vt:i4>4063348</vt:i4>
      </vt:variant>
      <vt:variant>
        <vt:i4>9</vt:i4>
      </vt:variant>
      <vt:variant>
        <vt:i4>0</vt:i4>
      </vt:variant>
      <vt:variant>
        <vt:i4>5</vt:i4>
      </vt:variant>
      <vt:variant>
        <vt:lpwstr>https://7967462.app.netsuite.com/core/media/media.nl?id=10409&amp;c=7967462&amp;h=RIefalVYwcIY7Gxsgm4YN0cWhsAaGqj3asKE7_Jz8Zap5iOa&amp;_xt=.doc</vt:lpwstr>
      </vt:variant>
      <vt:variant>
        <vt:lpwstr/>
      </vt:variant>
      <vt:variant>
        <vt:i4>7602223</vt:i4>
      </vt:variant>
      <vt:variant>
        <vt:i4>6</vt:i4>
      </vt:variant>
      <vt:variant>
        <vt:i4>0</vt:i4>
      </vt:variant>
      <vt:variant>
        <vt:i4>5</vt:i4>
      </vt:variant>
      <vt:variant>
        <vt:lpwstr>https://ec.europa.eu/info/funding-tenders/opportunities/docs/2021-2027/horizon/guidance/programme-guide_horizon_en.pdf</vt:lpwstr>
      </vt:variant>
      <vt:variant>
        <vt:lpwstr/>
      </vt:variant>
      <vt:variant>
        <vt:i4>7602223</vt:i4>
      </vt:variant>
      <vt:variant>
        <vt:i4>3</vt:i4>
      </vt:variant>
      <vt:variant>
        <vt:i4>0</vt:i4>
      </vt:variant>
      <vt:variant>
        <vt:i4>5</vt:i4>
      </vt:variant>
      <vt:variant>
        <vt:lpwstr>https://ec.europa.eu/info/funding-tenders/opportunities/docs/2021-2027/horizon/guidance/programme-guide_horizon_en.pdf</vt:lpwstr>
      </vt:variant>
      <vt:variant>
        <vt:lpwstr/>
      </vt:variant>
      <vt:variant>
        <vt:i4>4587643</vt:i4>
      </vt:variant>
      <vt:variant>
        <vt:i4>0</vt:i4>
      </vt:variant>
      <vt:variant>
        <vt:i4>0</vt:i4>
      </vt:variant>
      <vt:variant>
        <vt:i4>5</vt:i4>
      </vt:variant>
      <vt:variant>
        <vt:lpwstr>https://ec.europa.eu/info/funding-tenders/opportunities/docs/2021-2027/common/guidance/how-to-complete-your-ethics-self-assessment_en.pdf</vt:lpwstr>
      </vt:variant>
      <vt:variant>
        <vt:lpwstr/>
      </vt:variant>
      <vt:variant>
        <vt:i4>2293761</vt:i4>
      </vt:variant>
      <vt:variant>
        <vt:i4>0</vt:i4>
      </vt:variant>
      <vt:variant>
        <vt:i4>0</vt:i4>
      </vt:variant>
      <vt:variant>
        <vt:i4>5</vt:i4>
      </vt:variant>
      <vt:variant>
        <vt:lpwstr>https://www.eitmanufacturing.eu/wp-content/uploads/2024/04/innovation-cfp-2025_documents-for-submission.zip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RISTOV</dc:creator>
  <cp:keywords/>
  <dc:description/>
  <cp:lastModifiedBy>Erica DELUCCHI</cp:lastModifiedBy>
  <cp:revision>40</cp:revision>
  <dcterms:created xsi:type="dcterms:W3CDTF">2024-05-16T21:25:00Z</dcterms:created>
  <dcterms:modified xsi:type="dcterms:W3CDTF">2024-07-04T11:53:00Z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2d26cfb4-82e8-460d-9496-38103350ffe4</vt:lpwstr>
  </property>
  <property fmtid="{D5CDD505-2E9C-101B-9397-08002B2CF9AE}" pid="3" name="ContentTypeId">
    <vt:lpwstr>0x01010078C75733389D144F9BA23622AEB89460</vt:lpwstr>
  </property>
  <property fmtid="{D5CDD505-2E9C-101B-9397-08002B2CF9AE}" pid="4" name="MediaServiceImageTags">
    <vt:lpwstr/>
  </property>
</Properties>
</file>